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B45BA4" w14:textId="1530220A" w:rsidR="00530967" w:rsidRPr="00BB564F" w:rsidRDefault="00063197" w:rsidP="00B51BFF">
      <w:pPr>
        <w:jc w:val="center"/>
        <w:rPr>
          <w:rFonts w:ascii="Lato" w:eastAsia="Times New Roman" w:hAnsi="Lato" w:cs="Times New Roman"/>
          <w:b/>
          <w:u w:val="single"/>
        </w:rPr>
      </w:pPr>
      <w:r w:rsidRPr="00BB564F">
        <w:rPr>
          <w:rFonts w:ascii="Lato" w:eastAsia="Times New Roman" w:hAnsi="Lato" w:cs="Times New Roman"/>
          <w:b/>
          <w:u w:val="single"/>
        </w:rPr>
        <w:t xml:space="preserve">Attachment </w:t>
      </w:r>
      <w:r w:rsidR="006237F9">
        <w:rPr>
          <w:rFonts w:ascii="Lato" w:eastAsia="Times New Roman" w:hAnsi="Lato" w:cs="Times New Roman"/>
          <w:b/>
          <w:u w:val="single"/>
        </w:rPr>
        <w:t>A</w:t>
      </w:r>
    </w:p>
    <w:p w14:paraId="682CA6C0" w14:textId="77777777" w:rsidR="00B51BFF" w:rsidRPr="00BB564F" w:rsidRDefault="00B51BFF" w:rsidP="00B51BFF">
      <w:pPr>
        <w:jc w:val="center"/>
        <w:rPr>
          <w:rFonts w:ascii="Lato" w:eastAsia="Times New Roman" w:hAnsi="Lato" w:cs="Times New Roman"/>
          <w:b/>
        </w:rPr>
      </w:pPr>
      <w:r w:rsidRPr="00BB564F">
        <w:rPr>
          <w:rFonts w:ascii="Lato" w:eastAsia="Times New Roman" w:hAnsi="Lato" w:cs="Times New Roman"/>
          <w:b/>
        </w:rPr>
        <w:t>(FORM OF OFFER LETTER)</w:t>
      </w:r>
    </w:p>
    <w:p w14:paraId="1405FD7A" w14:textId="77777777" w:rsidR="00063197" w:rsidRPr="00BB564F" w:rsidRDefault="00063197" w:rsidP="00B51BFF">
      <w:pPr>
        <w:jc w:val="center"/>
        <w:rPr>
          <w:rFonts w:ascii="Lato" w:eastAsia="Times New Roman" w:hAnsi="Lato" w:cs="Times New Roman"/>
        </w:rPr>
      </w:pPr>
      <w:r w:rsidRPr="00BB564F">
        <w:rPr>
          <w:rFonts w:ascii="Lato" w:eastAsia="Times New Roman" w:hAnsi="Lato" w:cs="Times New Roman"/>
        </w:rPr>
        <w:t>(Contractor’s Letterhead)</w:t>
      </w:r>
    </w:p>
    <w:p w14:paraId="44D9F01C" w14:textId="77777777" w:rsidR="00063197" w:rsidRPr="00E33C9E" w:rsidRDefault="00063197">
      <w:pPr>
        <w:rPr>
          <w:rFonts w:ascii="Lato" w:eastAsia="Times New Roman" w:hAnsi="Lato" w:cs="Times New Roman"/>
          <w:sz w:val="12"/>
          <w:szCs w:val="12"/>
        </w:rPr>
      </w:pPr>
    </w:p>
    <w:p w14:paraId="77DD4440" w14:textId="77777777" w:rsidR="00063197" w:rsidRPr="00914274" w:rsidRDefault="00063197">
      <w:pPr>
        <w:rPr>
          <w:rFonts w:ascii="Lato" w:eastAsia="Times New Roman" w:hAnsi="Lato" w:cs="Times New Roman"/>
          <w:sz w:val="8"/>
          <w:szCs w:val="8"/>
        </w:rPr>
      </w:pPr>
    </w:p>
    <w:p w14:paraId="7E904288" w14:textId="77777777" w:rsidR="00CA09D6" w:rsidRPr="00BB564F" w:rsidRDefault="00063197">
      <w:pPr>
        <w:pStyle w:val="BodyText"/>
        <w:spacing w:before="10"/>
        <w:rPr>
          <w:rFonts w:ascii="Lato" w:hAnsi="Lato"/>
          <w:sz w:val="22"/>
          <w:szCs w:val="22"/>
        </w:rPr>
      </w:pPr>
      <w:r w:rsidRPr="00BB564F">
        <w:rPr>
          <w:rFonts w:ascii="Lato" w:hAnsi="Lato"/>
          <w:spacing w:val="-1"/>
          <w:sz w:val="22"/>
          <w:szCs w:val="22"/>
        </w:rPr>
        <w:t xml:space="preserve"> (I</w:t>
      </w:r>
      <w:r w:rsidR="00C61BEF" w:rsidRPr="00BB564F">
        <w:rPr>
          <w:rFonts w:ascii="Lato" w:hAnsi="Lato"/>
          <w:spacing w:val="-1"/>
          <w:sz w:val="22"/>
          <w:szCs w:val="22"/>
        </w:rPr>
        <w:t>nsert</w:t>
      </w:r>
      <w:r w:rsidR="00C61BEF" w:rsidRPr="00BB564F">
        <w:rPr>
          <w:rFonts w:ascii="Lato" w:hAnsi="Lato"/>
          <w:sz w:val="22"/>
          <w:szCs w:val="22"/>
        </w:rPr>
        <w:t xml:space="preserve"> </w:t>
      </w:r>
      <w:r w:rsidR="00C61BEF" w:rsidRPr="00BB564F">
        <w:rPr>
          <w:rFonts w:ascii="Lato" w:hAnsi="Lato"/>
          <w:spacing w:val="-1"/>
          <w:sz w:val="22"/>
          <w:szCs w:val="22"/>
        </w:rPr>
        <w:t>Date</w:t>
      </w:r>
      <w:r w:rsidRPr="00BB564F">
        <w:rPr>
          <w:rFonts w:ascii="Lato" w:hAnsi="Lato"/>
          <w:spacing w:val="-1"/>
          <w:sz w:val="22"/>
          <w:szCs w:val="22"/>
        </w:rPr>
        <w:t>)</w:t>
      </w:r>
    </w:p>
    <w:p w14:paraId="7F556233" w14:textId="77777777" w:rsidR="00CA09D6" w:rsidRPr="00BB564F" w:rsidRDefault="00CA09D6">
      <w:pPr>
        <w:spacing w:before="3"/>
        <w:rPr>
          <w:rFonts w:ascii="Lato" w:eastAsia="Times New Roman" w:hAnsi="Lato" w:cs="Times New Roman"/>
        </w:rPr>
      </w:pPr>
    </w:p>
    <w:p w14:paraId="09A5360B" w14:textId="6DE4EA14" w:rsidR="008D4F8B" w:rsidRPr="00BB564F" w:rsidRDefault="00B83F18" w:rsidP="00B83F18">
      <w:pPr>
        <w:pStyle w:val="BodyText"/>
        <w:spacing w:line="276" w:lineRule="exact"/>
        <w:ind w:right="3600"/>
        <w:rPr>
          <w:rFonts w:ascii="Lato" w:hAnsi="Lato"/>
          <w:spacing w:val="-1"/>
          <w:sz w:val="22"/>
          <w:szCs w:val="22"/>
        </w:rPr>
      </w:pPr>
      <w:r w:rsidRPr="00BB564F">
        <w:rPr>
          <w:rFonts w:ascii="Lato" w:hAnsi="Lato"/>
          <w:spacing w:val="-1"/>
          <w:sz w:val="22"/>
          <w:szCs w:val="22"/>
        </w:rPr>
        <w:t xml:space="preserve">Public Service Commission of the </w:t>
      </w:r>
      <w:r w:rsidR="00C61BEF" w:rsidRPr="00BB564F">
        <w:rPr>
          <w:rFonts w:ascii="Lato" w:hAnsi="Lato"/>
          <w:spacing w:val="-1"/>
          <w:sz w:val="22"/>
          <w:szCs w:val="22"/>
        </w:rPr>
        <w:t>District</w:t>
      </w:r>
      <w:r w:rsidR="00C61BEF" w:rsidRPr="00BB564F">
        <w:rPr>
          <w:rFonts w:ascii="Lato" w:hAnsi="Lato"/>
          <w:sz w:val="22"/>
          <w:szCs w:val="22"/>
        </w:rPr>
        <w:t xml:space="preserve"> </w:t>
      </w:r>
      <w:r w:rsidRPr="00BB564F">
        <w:rPr>
          <w:rFonts w:ascii="Lato" w:hAnsi="Lato"/>
          <w:sz w:val="22"/>
          <w:szCs w:val="22"/>
        </w:rPr>
        <w:t xml:space="preserve">of </w:t>
      </w:r>
      <w:r w:rsidR="00C61BEF" w:rsidRPr="00BB564F">
        <w:rPr>
          <w:rFonts w:ascii="Lato" w:hAnsi="Lato"/>
          <w:sz w:val="22"/>
          <w:szCs w:val="22"/>
        </w:rPr>
        <w:t>Columbia</w:t>
      </w:r>
      <w:r w:rsidR="00C61BEF" w:rsidRPr="00BB564F">
        <w:rPr>
          <w:rFonts w:ascii="Lato" w:hAnsi="Lato"/>
          <w:spacing w:val="-1"/>
          <w:sz w:val="22"/>
          <w:szCs w:val="22"/>
        </w:rPr>
        <w:t xml:space="preserve"> </w:t>
      </w:r>
    </w:p>
    <w:p w14:paraId="2216ECAF" w14:textId="4968EA3C" w:rsidR="00CA09D6" w:rsidRPr="00BB564F" w:rsidRDefault="008D4F8B">
      <w:pPr>
        <w:pStyle w:val="BodyText"/>
        <w:spacing w:line="276" w:lineRule="exact"/>
        <w:ind w:right="4193"/>
        <w:rPr>
          <w:rFonts w:ascii="Lato" w:hAnsi="Lato"/>
          <w:sz w:val="22"/>
          <w:szCs w:val="22"/>
        </w:rPr>
      </w:pPr>
      <w:r w:rsidRPr="00BB564F">
        <w:rPr>
          <w:rFonts w:ascii="Lato" w:hAnsi="Lato"/>
          <w:spacing w:val="-1"/>
          <w:sz w:val="22"/>
          <w:szCs w:val="22"/>
        </w:rPr>
        <w:t>1325 G Street</w:t>
      </w:r>
      <w:r w:rsidR="00C61BEF" w:rsidRPr="00BB564F">
        <w:rPr>
          <w:rFonts w:ascii="Lato" w:hAnsi="Lato"/>
          <w:spacing w:val="-3"/>
          <w:sz w:val="22"/>
          <w:szCs w:val="22"/>
        </w:rPr>
        <w:t>,</w:t>
      </w:r>
      <w:r w:rsidR="00C61BEF" w:rsidRPr="00BB564F">
        <w:rPr>
          <w:rFonts w:ascii="Lato" w:hAnsi="Lato"/>
          <w:spacing w:val="-5"/>
          <w:sz w:val="22"/>
          <w:szCs w:val="22"/>
        </w:rPr>
        <w:t xml:space="preserve"> </w:t>
      </w:r>
      <w:r w:rsidR="00C61BEF" w:rsidRPr="00BB564F">
        <w:rPr>
          <w:rFonts w:ascii="Lato" w:hAnsi="Lato"/>
          <w:spacing w:val="-3"/>
          <w:sz w:val="22"/>
          <w:szCs w:val="22"/>
        </w:rPr>
        <w:t>NW,</w:t>
      </w:r>
      <w:r w:rsidR="00C61BEF" w:rsidRPr="00BB564F">
        <w:rPr>
          <w:rFonts w:ascii="Lato" w:hAnsi="Lato"/>
          <w:spacing w:val="-8"/>
          <w:sz w:val="22"/>
          <w:szCs w:val="22"/>
        </w:rPr>
        <w:t xml:space="preserve"> </w:t>
      </w:r>
      <w:r w:rsidR="00C61BEF" w:rsidRPr="00BB564F">
        <w:rPr>
          <w:rFonts w:ascii="Lato" w:hAnsi="Lato"/>
          <w:spacing w:val="-3"/>
          <w:sz w:val="22"/>
          <w:szCs w:val="22"/>
        </w:rPr>
        <w:t>8</w:t>
      </w:r>
      <w:r w:rsidR="00BB564F" w:rsidRPr="00BB564F">
        <w:rPr>
          <w:rFonts w:ascii="Lato" w:hAnsi="Lato"/>
          <w:spacing w:val="-3"/>
          <w:sz w:val="22"/>
          <w:szCs w:val="22"/>
          <w:vertAlign w:val="superscript"/>
        </w:rPr>
        <w:t>th</w:t>
      </w:r>
      <w:r w:rsidR="00BB564F">
        <w:rPr>
          <w:rFonts w:ascii="Lato" w:hAnsi="Lato"/>
          <w:spacing w:val="-3"/>
          <w:sz w:val="22"/>
          <w:szCs w:val="22"/>
        </w:rPr>
        <w:t xml:space="preserve"> floor</w:t>
      </w:r>
    </w:p>
    <w:p w14:paraId="6482C140" w14:textId="77777777" w:rsidR="00CA09D6" w:rsidRPr="00BB564F" w:rsidRDefault="00C61BEF">
      <w:pPr>
        <w:pStyle w:val="BodyText"/>
        <w:spacing w:line="273" w:lineRule="exact"/>
        <w:ind w:left="119"/>
        <w:rPr>
          <w:rFonts w:ascii="Lato" w:hAnsi="Lato"/>
          <w:sz w:val="22"/>
          <w:szCs w:val="22"/>
        </w:rPr>
      </w:pPr>
      <w:r w:rsidRPr="00BB564F">
        <w:rPr>
          <w:rFonts w:ascii="Lato" w:hAnsi="Lato"/>
          <w:spacing w:val="-3"/>
          <w:sz w:val="22"/>
          <w:szCs w:val="22"/>
        </w:rPr>
        <w:t>Washington,</w:t>
      </w:r>
      <w:r w:rsidRPr="00BB564F">
        <w:rPr>
          <w:rFonts w:ascii="Lato" w:hAnsi="Lato"/>
          <w:spacing w:val="-8"/>
          <w:sz w:val="22"/>
          <w:szCs w:val="22"/>
        </w:rPr>
        <w:t xml:space="preserve"> </w:t>
      </w:r>
      <w:r w:rsidRPr="00BB564F">
        <w:rPr>
          <w:rFonts w:ascii="Lato" w:hAnsi="Lato"/>
          <w:spacing w:val="-2"/>
          <w:sz w:val="22"/>
          <w:szCs w:val="22"/>
        </w:rPr>
        <w:t>DC</w:t>
      </w:r>
      <w:r w:rsidRPr="00BB564F">
        <w:rPr>
          <w:rFonts w:ascii="Lato" w:hAnsi="Lato"/>
          <w:sz w:val="22"/>
          <w:szCs w:val="22"/>
        </w:rPr>
        <w:t xml:space="preserve"> </w:t>
      </w:r>
      <w:r w:rsidRPr="00BB564F">
        <w:rPr>
          <w:rFonts w:ascii="Lato" w:hAnsi="Lato"/>
          <w:spacing w:val="48"/>
          <w:sz w:val="22"/>
          <w:szCs w:val="22"/>
        </w:rPr>
        <w:t xml:space="preserve"> </w:t>
      </w:r>
      <w:r w:rsidRPr="00BB564F">
        <w:rPr>
          <w:rFonts w:ascii="Lato" w:hAnsi="Lato"/>
          <w:spacing w:val="-4"/>
          <w:sz w:val="22"/>
          <w:szCs w:val="22"/>
        </w:rPr>
        <w:t>2000</w:t>
      </w:r>
      <w:r w:rsidR="008D4F8B" w:rsidRPr="00BB564F">
        <w:rPr>
          <w:rFonts w:ascii="Lato" w:hAnsi="Lato"/>
          <w:spacing w:val="-4"/>
          <w:sz w:val="22"/>
          <w:szCs w:val="22"/>
        </w:rPr>
        <w:t>5</w:t>
      </w:r>
    </w:p>
    <w:p w14:paraId="073C9FA0" w14:textId="77777777" w:rsidR="00CA09D6" w:rsidRPr="00BB564F" w:rsidRDefault="00CA09D6">
      <w:pPr>
        <w:rPr>
          <w:rFonts w:ascii="Lato" w:eastAsia="Times New Roman" w:hAnsi="Lato" w:cs="Times New Roman"/>
        </w:rPr>
      </w:pPr>
    </w:p>
    <w:p w14:paraId="3BC47BC4" w14:textId="77777777" w:rsidR="00AB62B0" w:rsidRPr="00E33C9E" w:rsidRDefault="00AB62B0">
      <w:pPr>
        <w:pStyle w:val="BodyText"/>
        <w:tabs>
          <w:tab w:val="left" w:pos="1559"/>
        </w:tabs>
        <w:ind w:left="119"/>
        <w:rPr>
          <w:rFonts w:ascii="Lato" w:hAnsi="Lato"/>
          <w:spacing w:val="-3"/>
          <w:sz w:val="6"/>
          <w:szCs w:val="6"/>
        </w:rPr>
      </w:pPr>
    </w:p>
    <w:p w14:paraId="7BCCE258" w14:textId="79106806" w:rsidR="00CA09D6" w:rsidRPr="00BB564F" w:rsidRDefault="00C61BEF">
      <w:pPr>
        <w:pStyle w:val="BodyText"/>
        <w:tabs>
          <w:tab w:val="left" w:pos="1559"/>
        </w:tabs>
        <w:ind w:left="119"/>
        <w:rPr>
          <w:rFonts w:ascii="Lato" w:hAnsi="Lato"/>
          <w:sz w:val="22"/>
          <w:szCs w:val="22"/>
        </w:rPr>
      </w:pPr>
      <w:r w:rsidRPr="00BB564F">
        <w:rPr>
          <w:rFonts w:ascii="Lato" w:hAnsi="Lato"/>
          <w:spacing w:val="-3"/>
          <w:sz w:val="22"/>
          <w:szCs w:val="22"/>
        </w:rPr>
        <w:t>Attn:</w:t>
      </w:r>
      <w:r w:rsidRPr="00BB564F">
        <w:rPr>
          <w:rFonts w:ascii="Lato" w:hAnsi="Lato"/>
          <w:spacing w:val="-3"/>
          <w:sz w:val="22"/>
          <w:szCs w:val="22"/>
        </w:rPr>
        <w:tab/>
      </w:r>
      <w:r w:rsidR="00B83F18" w:rsidRPr="00BB564F">
        <w:rPr>
          <w:rFonts w:ascii="Lato" w:hAnsi="Lato"/>
          <w:spacing w:val="-3"/>
          <w:sz w:val="22"/>
          <w:szCs w:val="22"/>
        </w:rPr>
        <w:t>Kimberly M. Gray</w:t>
      </w:r>
    </w:p>
    <w:p w14:paraId="7E14497E" w14:textId="4782E0EE" w:rsidR="00CA09D6" w:rsidRPr="00BB564F" w:rsidRDefault="00B83F18">
      <w:pPr>
        <w:pStyle w:val="BodyText"/>
        <w:ind w:firstLine="1440"/>
        <w:rPr>
          <w:rFonts w:ascii="Lato" w:hAnsi="Lato"/>
          <w:sz w:val="22"/>
          <w:szCs w:val="22"/>
        </w:rPr>
      </w:pPr>
      <w:r w:rsidRPr="00BB564F">
        <w:rPr>
          <w:rFonts w:ascii="Lato" w:hAnsi="Lato"/>
          <w:spacing w:val="-3"/>
          <w:sz w:val="22"/>
          <w:szCs w:val="22"/>
        </w:rPr>
        <w:t>Contract Specialist</w:t>
      </w:r>
    </w:p>
    <w:p w14:paraId="6B546CF8" w14:textId="77777777" w:rsidR="00CA09D6" w:rsidRPr="00BB564F" w:rsidRDefault="00CA09D6">
      <w:pPr>
        <w:rPr>
          <w:rFonts w:ascii="Lato" w:eastAsia="Times New Roman" w:hAnsi="Lato" w:cs="Times New Roman"/>
        </w:rPr>
      </w:pPr>
    </w:p>
    <w:p w14:paraId="20E54C39" w14:textId="28E5FC7E" w:rsidR="00CA09D6" w:rsidRPr="00BB564F" w:rsidRDefault="00C61BEF">
      <w:pPr>
        <w:pStyle w:val="BodyText"/>
        <w:tabs>
          <w:tab w:val="left" w:pos="1559"/>
        </w:tabs>
        <w:rPr>
          <w:rFonts w:ascii="Lato" w:hAnsi="Lato"/>
          <w:sz w:val="22"/>
          <w:szCs w:val="22"/>
        </w:rPr>
      </w:pPr>
      <w:r w:rsidRPr="00BB564F">
        <w:rPr>
          <w:rFonts w:ascii="Lato" w:hAnsi="Lato"/>
          <w:spacing w:val="-1"/>
          <w:sz w:val="22"/>
          <w:szCs w:val="22"/>
        </w:rPr>
        <w:t>Reference:</w:t>
      </w:r>
      <w:r w:rsidRPr="00BB564F">
        <w:rPr>
          <w:rFonts w:ascii="Lato" w:hAnsi="Lato"/>
          <w:spacing w:val="-1"/>
          <w:sz w:val="22"/>
          <w:szCs w:val="22"/>
        </w:rPr>
        <w:tab/>
        <w:t>R</w:t>
      </w:r>
      <w:r w:rsidR="00B83F18" w:rsidRPr="00BB564F">
        <w:rPr>
          <w:rFonts w:ascii="Lato" w:hAnsi="Lato"/>
          <w:spacing w:val="-1"/>
          <w:sz w:val="22"/>
          <w:szCs w:val="22"/>
        </w:rPr>
        <w:t>FP No. PSC-2</w:t>
      </w:r>
      <w:r w:rsidR="00A41786">
        <w:rPr>
          <w:rFonts w:ascii="Lato" w:hAnsi="Lato"/>
          <w:spacing w:val="-1"/>
          <w:sz w:val="22"/>
          <w:szCs w:val="22"/>
        </w:rPr>
        <w:t>2-05</w:t>
      </w:r>
    </w:p>
    <w:p w14:paraId="4611849A" w14:textId="7C9759D3" w:rsidR="002A78FC" w:rsidRDefault="00A41786" w:rsidP="00A41786">
      <w:pPr>
        <w:pStyle w:val="BodyText"/>
        <w:ind w:left="1550"/>
        <w:rPr>
          <w:rFonts w:ascii="Lato" w:hAnsi="Lato"/>
          <w:spacing w:val="-1"/>
          <w:sz w:val="22"/>
          <w:szCs w:val="22"/>
        </w:rPr>
      </w:pPr>
      <w:bookmarkStart w:id="0" w:name="_Hlk90463305"/>
      <w:r>
        <w:rPr>
          <w:rFonts w:ascii="Lato" w:hAnsi="Lato"/>
          <w:spacing w:val="-1"/>
          <w:sz w:val="22"/>
          <w:szCs w:val="22"/>
        </w:rPr>
        <w:t>Engineering Consulting Services to Assist the Commission in Inspections, Monitoring, and Compliance Evaluation on Matters Related to Formal Case 1157</w:t>
      </w:r>
    </w:p>
    <w:bookmarkEnd w:id="0"/>
    <w:p w14:paraId="0F9D731A" w14:textId="77777777" w:rsidR="00A41786" w:rsidRDefault="00A41786">
      <w:pPr>
        <w:pStyle w:val="BodyText"/>
        <w:rPr>
          <w:rFonts w:ascii="Lato" w:hAnsi="Lato"/>
          <w:spacing w:val="-1"/>
          <w:sz w:val="22"/>
          <w:szCs w:val="22"/>
        </w:rPr>
      </w:pPr>
    </w:p>
    <w:p w14:paraId="57ECF29C" w14:textId="555DEEC2" w:rsidR="00CA09D6" w:rsidRPr="00BB564F" w:rsidRDefault="00C61BEF">
      <w:pPr>
        <w:pStyle w:val="BodyText"/>
        <w:rPr>
          <w:rFonts w:ascii="Lato" w:hAnsi="Lato"/>
          <w:sz w:val="22"/>
          <w:szCs w:val="22"/>
        </w:rPr>
      </w:pPr>
      <w:r w:rsidRPr="00BB564F">
        <w:rPr>
          <w:rFonts w:ascii="Lato" w:hAnsi="Lato"/>
          <w:spacing w:val="-1"/>
          <w:sz w:val="22"/>
          <w:szCs w:val="22"/>
        </w:rPr>
        <w:t xml:space="preserve">Dear </w:t>
      </w:r>
      <w:r w:rsidRPr="00BB564F">
        <w:rPr>
          <w:rFonts w:ascii="Lato" w:hAnsi="Lato"/>
          <w:sz w:val="22"/>
          <w:szCs w:val="22"/>
        </w:rPr>
        <w:t>M</w:t>
      </w:r>
      <w:r w:rsidR="00B83F18" w:rsidRPr="00BB564F">
        <w:rPr>
          <w:rFonts w:ascii="Lato" w:hAnsi="Lato"/>
          <w:sz w:val="22"/>
          <w:szCs w:val="22"/>
        </w:rPr>
        <w:t>s. Gray</w:t>
      </w:r>
      <w:r w:rsidRPr="00BB564F">
        <w:rPr>
          <w:rFonts w:ascii="Lato" w:hAnsi="Lato"/>
          <w:spacing w:val="-1"/>
          <w:sz w:val="22"/>
          <w:szCs w:val="22"/>
        </w:rPr>
        <w:t>:</w:t>
      </w:r>
    </w:p>
    <w:p w14:paraId="38243D2A" w14:textId="77777777" w:rsidR="00CA09D6" w:rsidRPr="00BB564F" w:rsidRDefault="00CA09D6">
      <w:pPr>
        <w:rPr>
          <w:rFonts w:ascii="Lato" w:eastAsia="Times New Roman" w:hAnsi="Lato" w:cs="Times New Roman"/>
        </w:rPr>
      </w:pPr>
    </w:p>
    <w:p w14:paraId="614B3CB6" w14:textId="0AF5B83C" w:rsidR="00530967" w:rsidRPr="00BB564F" w:rsidRDefault="00C61BEF" w:rsidP="00807123">
      <w:pPr>
        <w:pStyle w:val="BodyText"/>
        <w:ind w:right="447"/>
        <w:jc w:val="both"/>
        <w:rPr>
          <w:rFonts w:ascii="Lato" w:hAnsi="Lato"/>
          <w:spacing w:val="-1"/>
          <w:sz w:val="22"/>
          <w:szCs w:val="22"/>
        </w:rPr>
      </w:pPr>
      <w:r w:rsidRPr="00BB564F">
        <w:rPr>
          <w:rFonts w:ascii="Lato" w:hAnsi="Lato"/>
          <w:spacing w:val="-1"/>
          <w:sz w:val="22"/>
          <w:szCs w:val="22"/>
        </w:rPr>
        <w:t>On</w:t>
      </w:r>
      <w:r w:rsidRPr="00BB564F">
        <w:rPr>
          <w:rFonts w:ascii="Lato" w:hAnsi="Lato"/>
          <w:sz w:val="22"/>
          <w:szCs w:val="22"/>
        </w:rPr>
        <w:t xml:space="preserve"> </w:t>
      </w:r>
      <w:r w:rsidRPr="00BB564F">
        <w:rPr>
          <w:rFonts w:ascii="Lato" w:hAnsi="Lato"/>
          <w:spacing w:val="-1"/>
          <w:sz w:val="22"/>
          <w:szCs w:val="22"/>
        </w:rPr>
        <w:t xml:space="preserve">behalf </w:t>
      </w:r>
      <w:r w:rsidRPr="00BB564F">
        <w:rPr>
          <w:rFonts w:ascii="Lato" w:hAnsi="Lato"/>
          <w:sz w:val="22"/>
          <w:szCs w:val="22"/>
        </w:rPr>
        <w:t>of</w:t>
      </w:r>
      <w:r w:rsidRPr="00BB564F">
        <w:rPr>
          <w:rFonts w:ascii="Lato" w:hAnsi="Lato"/>
          <w:spacing w:val="-1"/>
          <w:sz w:val="22"/>
          <w:szCs w:val="22"/>
        </w:rPr>
        <w:t xml:space="preserve"> [INSERT </w:t>
      </w:r>
      <w:r w:rsidRPr="00BB564F">
        <w:rPr>
          <w:rFonts w:ascii="Lato" w:hAnsi="Lato"/>
          <w:sz w:val="22"/>
          <w:szCs w:val="22"/>
        </w:rPr>
        <w:t>NAME</w:t>
      </w:r>
      <w:r w:rsidRPr="00BB564F">
        <w:rPr>
          <w:rFonts w:ascii="Lato" w:hAnsi="Lato"/>
          <w:spacing w:val="-1"/>
          <w:sz w:val="22"/>
          <w:szCs w:val="22"/>
        </w:rPr>
        <w:t xml:space="preserve"> OF</w:t>
      </w:r>
      <w:r w:rsidRPr="00BB564F">
        <w:rPr>
          <w:rFonts w:ascii="Lato" w:hAnsi="Lato"/>
          <w:spacing w:val="-2"/>
          <w:sz w:val="22"/>
          <w:szCs w:val="22"/>
        </w:rPr>
        <w:t xml:space="preserve"> </w:t>
      </w:r>
      <w:r w:rsidRPr="00BB564F">
        <w:rPr>
          <w:rFonts w:ascii="Lato" w:hAnsi="Lato"/>
          <w:spacing w:val="-1"/>
          <w:sz w:val="22"/>
          <w:szCs w:val="22"/>
        </w:rPr>
        <w:t>OFFEROR]</w:t>
      </w:r>
      <w:r w:rsidRPr="00BB564F">
        <w:rPr>
          <w:rFonts w:ascii="Lato" w:hAnsi="Lato"/>
          <w:spacing w:val="1"/>
          <w:sz w:val="22"/>
          <w:szCs w:val="22"/>
        </w:rPr>
        <w:t xml:space="preserve"> </w:t>
      </w:r>
      <w:r w:rsidRPr="00BB564F">
        <w:rPr>
          <w:rFonts w:ascii="Lato" w:hAnsi="Lato"/>
          <w:spacing w:val="-1"/>
          <w:sz w:val="22"/>
          <w:szCs w:val="22"/>
        </w:rPr>
        <w:t>(the “Offeror”),</w:t>
      </w:r>
      <w:r w:rsidRPr="00BB564F">
        <w:rPr>
          <w:rFonts w:ascii="Lato" w:hAnsi="Lato"/>
          <w:spacing w:val="4"/>
          <w:sz w:val="22"/>
          <w:szCs w:val="22"/>
        </w:rPr>
        <w:t xml:space="preserve"> </w:t>
      </w:r>
      <w:r w:rsidRPr="00BB564F">
        <w:rPr>
          <w:rFonts w:ascii="Lato" w:hAnsi="Lato"/>
          <w:sz w:val="22"/>
          <w:szCs w:val="22"/>
        </w:rPr>
        <w:t>I</w:t>
      </w:r>
      <w:r w:rsidRPr="00BB564F">
        <w:rPr>
          <w:rFonts w:ascii="Lato" w:hAnsi="Lato"/>
          <w:spacing w:val="-4"/>
          <w:sz w:val="22"/>
          <w:szCs w:val="22"/>
        </w:rPr>
        <w:t xml:space="preserve"> </w:t>
      </w:r>
      <w:r w:rsidRPr="00BB564F">
        <w:rPr>
          <w:rFonts w:ascii="Lato" w:hAnsi="Lato"/>
          <w:spacing w:val="-1"/>
          <w:sz w:val="22"/>
          <w:szCs w:val="22"/>
        </w:rPr>
        <w:t>am</w:t>
      </w:r>
      <w:r w:rsidRPr="00BB564F">
        <w:rPr>
          <w:rFonts w:ascii="Lato" w:hAnsi="Lato"/>
          <w:sz w:val="22"/>
          <w:szCs w:val="22"/>
        </w:rPr>
        <w:t xml:space="preserve"> pleased to submit this</w:t>
      </w:r>
      <w:r w:rsidRPr="00BB564F">
        <w:rPr>
          <w:rFonts w:ascii="Lato" w:hAnsi="Lato"/>
          <w:spacing w:val="55"/>
          <w:sz w:val="22"/>
          <w:szCs w:val="22"/>
        </w:rPr>
        <w:t xml:space="preserve"> </w:t>
      </w:r>
      <w:r w:rsidRPr="00BB564F">
        <w:rPr>
          <w:rFonts w:ascii="Lato" w:hAnsi="Lato"/>
          <w:spacing w:val="-1"/>
          <w:sz w:val="22"/>
          <w:szCs w:val="22"/>
        </w:rPr>
        <w:t>proposal</w:t>
      </w:r>
      <w:r w:rsidRPr="00BB564F">
        <w:rPr>
          <w:rFonts w:ascii="Lato" w:hAnsi="Lato"/>
          <w:sz w:val="22"/>
          <w:szCs w:val="22"/>
        </w:rPr>
        <w:t xml:space="preserve"> in </w:t>
      </w:r>
      <w:r w:rsidRPr="00BB564F">
        <w:rPr>
          <w:rFonts w:ascii="Lato" w:hAnsi="Lato"/>
          <w:spacing w:val="-1"/>
          <w:sz w:val="22"/>
          <w:szCs w:val="22"/>
        </w:rPr>
        <w:t xml:space="preserve">response </w:t>
      </w:r>
      <w:r w:rsidRPr="00BB564F">
        <w:rPr>
          <w:rFonts w:ascii="Lato" w:hAnsi="Lato"/>
          <w:sz w:val="22"/>
          <w:szCs w:val="22"/>
        </w:rPr>
        <w:t>to the</w:t>
      </w:r>
      <w:r w:rsidRPr="00BB564F">
        <w:rPr>
          <w:rFonts w:ascii="Lato" w:hAnsi="Lato"/>
          <w:spacing w:val="-1"/>
          <w:sz w:val="22"/>
          <w:szCs w:val="22"/>
        </w:rPr>
        <w:t xml:space="preserve"> </w:t>
      </w:r>
      <w:r w:rsidR="00FA1366" w:rsidRPr="00BB564F">
        <w:rPr>
          <w:rFonts w:ascii="Lato" w:hAnsi="Lato"/>
          <w:spacing w:val="-1"/>
          <w:sz w:val="22"/>
          <w:szCs w:val="22"/>
        </w:rPr>
        <w:t>DC Public Service Commission’s</w:t>
      </w:r>
      <w:r w:rsidRPr="00BB564F">
        <w:rPr>
          <w:rFonts w:ascii="Lato" w:hAnsi="Lato"/>
          <w:spacing w:val="-1"/>
          <w:sz w:val="22"/>
          <w:szCs w:val="22"/>
        </w:rPr>
        <w:t xml:space="preserve"> </w:t>
      </w:r>
      <w:r w:rsidR="00B83F18" w:rsidRPr="00BB564F">
        <w:rPr>
          <w:rFonts w:ascii="Lato" w:hAnsi="Lato"/>
          <w:spacing w:val="-1"/>
          <w:sz w:val="22"/>
          <w:szCs w:val="22"/>
        </w:rPr>
        <w:t>(“</w:t>
      </w:r>
      <w:r w:rsidR="00B83F18" w:rsidRPr="00BB564F">
        <w:rPr>
          <w:rFonts w:ascii="Lato" w:hAnsi="Lato"/>
          <w:spacing w:val="1"/>
          <w:sz w:val="22"/>
          <w:szCs w:val="22"/>
        </w:rPr>
        <w:t>PSC</w:t>
      </w:r>
      <w:r w:rsidR="00FA1366" w:rsidRPr="00BB564F">
        <w:rPr>
          <w:rFonts w:ascii="Lato" w:hAnsi="Lato"/>
          <w:spacing w:val="1"/>
          <w:sz w:val="22"/>
          <w:szCs w:val="22"/>
        </w:rPr>
        <w:t>”)</w:t>
      </w:r>
      <w:r w:rsidR="00FA1366" w:rsidRPr="00BB564F">
        <w:rPr>
          <w:rFonts w:ascii="Lato" w:hAnsi="Lato"/>
          <w:spacing w:val="98"/>
          <w:sz w:val="22"/>
          <w:szCs w:val="22"/>
        </w:rPr>
        <w:t xml:space="preserve"> </w:t>
      </w:r>
      <w:r w:rsidRPr="00BB564F">
        <w:rPr>
          <w:rFonts w:ascii="Lato" w:hAnsi="Lato"/>
          <w:spacing w:val="-1"/>
          <w:sz w:val="22"/>
          <w:szCs w:val="22"/>
        </w:rPr>
        <w:t>Request</w:t>
      </w:r>
      <w:r w:rsidRPr="00BB564F">
        <w:rPr>
          <w:rFonts w:ascii="Lato" w:hAnsi="Lato"/>
          <w:sz w:val="22"/>
          <w:szCs w:val="22"/>
        </w:rPr>
        <w:t xml:space="preserve"> </w:t>
      </w:r>
      <w:r w:rsidRPr="00BB564F">
        <w:rPr>
          <w:rFonts w:ascii="Lato" w:hAnsi="Lato"/>
          <w:spacing w:val="-1"/>
          <w:sz w:val="22"/>
          <w:szCs w:val="22"/>
        </w:rPr>
        <w:t>for Proposal</w:t>
      </w:r>
      <w:r w:rsidRPr="00BB564F">
        <w:rPr>
          <w:rFonts w:ascii="Lato" w:hAnsi="Lato"/>
          <w:sz w:val="22"/>
          <w:szCs w:val="22"/>
        </w:rPr>
        <w:t xml:space="preserve"> </w:t>
      </w:r>
      <w:r w:rsidRPr="00BB564F">
        <w:rPr>
          <w:rFonts w:ascii="Lato" w:hAnsi="Lato"/>
          <w:spacing w:val="-1"/>
          <w:sz w:val="22"/>
          <w:szCs w:val="22"/>
        </w:rPr>
        <w:t>(the</w:t>
      </w:r>
      <w:r w:rsidRPr="00BB564F">
        <w:rPr>
          <w:rFonts w:ascii="Lato" w:hAnsi="Lato"/>
          <w:spacing w:val="1"/>
          <w:sz w:val="22"/>
          <w:szCs w:val="22"/>
        </w:rPr>
        <w:t xml:space="preserve"> </w:t>
      </w:r>
      <w:r w:rsidRPr="00BB564F">
        <w:rPr>
          <w:rFonts w:ascii="Lato" w:hAnsi="Lato"/>
          <w:spacing w:val="-1"/>
          <w:sz w:val="22"/>
          <w:szCs w:val="22"/>
        </w:rPr>
        <w:t xml:space="preserve">“RFP”) </w:t>
      </w:r>
      <w:r w:rsidR="009B733A" w:rsidRPr="00BB564F">
        <w:rPr>
          <w:rFonts w:ascii="Lato" w:hAnsi="Lato"/>
          <w:spacing w:val="-1"/>
          <w:sz w:val="22"/>
          <w:szCs w:val="22"/>
        </w:rPr>
        <w:t xml:space="preserve">for </w:t>
      </w:r>
      <w:r w:rsidR="00A41786" w:rsidRPr="00A41786">
        <w:rPr>
          <w:rFonts w:ascii="Lato" w:hAnsi="Lato"/>
          <w:spacing w:val="-1"/>
          <w:sz w:val="22"/>
          <w:szCs w:val="22"/>
        </w:rPr>
        <w:t>Engineering Consulting Services to Assist the Commission in Inspections, Monitoring, and Compliance Evaluation on Matters Related to Formal Case 1157</w:t>
      </w:r>
      <w:r w:rsidR="00BB564F">
        <w:rPr>
          <w:rFonts w:ascii="Lato" w:hAnsi="Lato"/>
          <w:spacing w:val="-1"/>
          <w:sz w:val="22"/>
          <w:szCs w:val="22"/>
        </w:rPr>
        <w:t>.</w:t>
      </w:r>
      <w:r w:rsidR="00530967" w:rsidRPr="00BB564F">
        <w:rPr>
          <w:rFonts w:ascii="Lato" w:hAnsi="Lato"/>
          <w:spacing w:val="-1"/>
          <w:sz w:val="22"/>
          <w:szCs w:val="22"/>
        </w:rPr>
        <w:t xml:space="preserve"> </w:t>
      </w:r>
    </w:p>
    <w:p w14:paraId="1E6504C3" w14:textId="77777777" w:rsidR="00530967" w:rsidRPr="00BB564F" w:rsidRDefault="00530967" w:rsidP="00807123">
      <w:pPr>
        <w:pStyle w:val="BodyText"/>
        <w:ind w:right="447"/>
        <w:jc w:val="both"/>
        <w:rPr>
          <w:rFonts w:ascii="Lato" w:hAnsi="Lato"/>
          <w:spacing w:val="-1"/>
          <w:sz w:val="22"/>
          <w:szCs w:val="22"/>
        </w:rPr>
      </w:pPr>
    </w:p>
    <w:p w14:paraId="24745CDF" w14:textId="71ED43D8" w:rsidR="00CA09D6" w:rsidRDefault="00C61BEF" w:rsidP="00807123">
      <w:pPr>
        <w:pStyle w:val="BodyText"/>
        <w:ind w:right="447"/>
        <w:jc w:val="both"/>
        <w:rPr>
          <w:rFonts w:ascii="Lato" w:hAnsi="Lato"/>
          <w:spacing w:val="-1"/>
          <w:sz w:val="22"/>
          <w:szCs w:val="22"/>
        </w:rPr>
      </w:pPr>
      <w:r w:rsidRPr="00BB564F">
        <w:rPr>
          <w:rFonts w:ascii="Lato" w:hAnsi="Lato"/>
          <w:sz w:val="22"/>
          <w:szCs w:val="22"/>
        </w:rPr>
        <w:t xml:space="preserve"> </w:t>
      </w:r>
      <w:r w:rsidR="00FA1366" w:rsidRPr="00BB564F">
        <w:rPr>
          <w:rFonts w:ascii="Lato" w:hAnsi="Lato"/>
          <w:sz w:val="22"/>
          <w:szCs w:val="22"/>
        </w:rPr>
        <w:t>(</w:t>
      </w:r>
      <w:r w:rsidRPr="00BB564F">
        <w:rPr>
          <w:rFonts w:ascii="Lato" w:hAnsi="Lato"/>
          <w:spacing w:val="-1"/>
          <w:sz w:val="22"/>
          <w:szCs w:val="22"/>
        </w:rPr>
        <w:t xml:space="preserve">The </w:t>
      </w:r>
      <w:r w:rsidRPr="00BB564F">
        <w:rPr>
          <w:rFonts w:ascii="Lato" w:hAnsi="Lato"/>
          <w:sz w:val="22"/>
          <w:szCs w:val="22"/>
        </w:rPr>
        <w:t>Offeror</w:t>
      </w:r>
      <w:r w:rsidR="00FA1366" w:rsidRPr="00BB564F">
        <w:rPr>
          <w:rFonts w:ascii="Lato" w:hAnsi="Lato"/>
          <w:spacing w:val="-1"/>
          <w:sz w:val="22"/>
          <w:szCs w:val="22"/>
        </w:rPr>
        <w:t xml:space="preserve">) </w:t>
      </w:r>
      <w:r w:rsidRPr="00BB564F">
        <w:rPr>
          <w:rFonts w:ascii="Lato" w:hAnsi="Lato"/>
          <w:spacing w:val="-1"/>
          <w:sz w:val="22"/>
          <w:szCs w:val="22"/>
        </w:rPr>
        <w:t>has</w:t>
      </w:r>
      <w:r w:rsidRPr="00BB564F">
        <w:rPr>
          <w:rFonts w:ascii="Lato" w:hAnsi="Lato"/>
          <w:sz w:val="22"/>
          <w:szCs w:val="22"/>
        </w:rPr>
        <w:t xml:space="preserve"> </w:t>
      </w:r>
      <w:r w:rsidRPr="00BB564F">
        <w:rPr>
          <w:rFonts w:ascii="Lato" w:hAnsi="Lato"/>
          <w:spacing w:val="-1"/>
          <w:sz w:val="22"/>
          <w:szCs w:val="22"/>
        </w:rPr>
        <w:t>reviewed</w:t>
      </w:r>
      <w:r w:rsidRPr="00BB564F">
        <w:rPr>
          <w:rFonts w:ascii="Lato" w:hAnsi="Lato"/>
          <w:sz w:val="22"/>
          <w:szCs w:val="22"/>
        </w:rPr>
        <w:t xml:space="preserve"> the</w:t>
      </w:r>
      <w:r w:rsidRPr="00BB564F">
        <w:rPr>
          <w:rFonts w:ascii="Lato" w:hAnsi="Lato"/>
          <w:spacing w:val="-1"/>
          <w:sz w:val="22"/>
          <w:szCs w:val="22"/>
        </w:rPr>
        <w:t xml:space="preserve"> </w:t>
      </w:r>
      <w:r w:rsidRPr="00BB564F">
        <w:rPr>
          <w:rFonts w:ascii="Lato" w:hAnsi="Lato"/>
          <w:sz w:val="22"/>
          <w:szCs w:val="22"/>
        </w:rPr>
        <w:t xml:space="preserve">RFP </w:t>
      </w:r>
      <w:r w:rsidRPr="00BB564F">
        <w:rPr>
          <w:rFonts w:ascii="Lato" w:hAnsi="Lato"/>
          <w:spacing w:val="-1"/>
          <w:sz w:val="22"/>
          <w:szCs w:val="22"/>
        </w:rPr>
        <w:t>and</w:t>
      </w:r>
      <w:r w:rsidRPr="00BB564F">
        <w:rPr>
          <w:rFonts w:ascii="Lato" w:hAnsi="Lato"/>
          <w:sz w:val="22"/>
          <w:szCs w:val="22"/>
        </w:rPr>
        <w:t xml:space="preserve"> the</w:t>
      </w:r>
      <w:r w:rsidRPr="00BB564F">
        <w:rPr>
          <w:rFonts w:ascii="Lato" w:hAnsi="Lato"/>
          <w:spacing w:val="-1"/>
          <w:sz w:val="22"/>
          <w:szCs w:val="22"/>
        </w:rPr>
        <w:t xml:space="preserve"> attachments</w:t>
      </w:r>
      <w:r w:rsidRPr="00BB564F">
        <w:rPr>
          <w:rFonts w:ascii="Lato" w:hAnsi="Lato"/>
          <w:sz w:val="22"/>
          <w:szCs w:val="22"/>
        </w:rPr>
        <w:t xml:space="preserve"> thereto, any</w:t>
      </w:r>
      <w:r w:rsidRPr="00BB564F">
        <w:rPr>
          <w:rFonts w:ascii="Lato" w:hAnsi="Lato"/>
          <w:spacing w:val="-3"/>
          <w:sz w:val="22"/>
          <w:szCs w:val="22"/>
        </w:rPr>
        <w:t xml:space="preserve"> </w:t>
      </w:r>
      <w:r w:rsidRPr="00BB564F">
        <w:rPr>
          <w:rFonts w:ascii="Lato" w:hAnsi="Lato"/>
          <w:spacing w:val="-1"/>
          <w:sz w:val="22"/>
          <w:szCs w:val="22"/>
        </w:rPr>
        <w:t>addenda</w:t>
      </w:r>
      <w:r w:rsidR="00FA1366" w:rsidRPr="00BB564F">
        <w:rPr>
          <w:rFonts w:ascii="Lato" w:hAnsi="Lato"/>
          <w:spacing w:val="-1"/>
          <w:sz w:val="22"/>
          <w:szCs w:val="22"/>
        </w:rPr>
        <w:t xml:space="preserve"> </w:t>
      </w:r>
      <w:r w:rsidRPr="00BB564F">
        <w:rPr>
          <w:rFonts w:ascii="Lato" w:hAnsi="Lato"/>
          <w:spacing w:val="-1"/>
          <w:sz w:val="22"/>
          <w:szCs w:val="22"/>
        </w:rPr>
        <w:t>thereto,</w:t>
      </w:r>
      <w:r w:rsidRPr="00BB564F">
        <w:rPr>
          <w:rFonts w:ascii="Lato" w:hAnsi="Lato"/>
          <w:sz w:val="22"/>
          <w:szCs w:val="22"/>
        </w:rPr>
        <w:t xml:space="preserve"> </w:t>
      </w:r>
      <w:r w:rsidRPr="00BB564F">
        <w:rPr>
          <w:rFonts w:ascii="Lato" w:hAnsi="Lato"/>
          <w:spacing w:val="-1"/>
          <w:sz w:val="22"/>
          <w:szCs w:val="22"/>
        </w:rPr>
        <w:t>(collectively,</w:t>
      </w:r>
      <w:r w:rsidRPr="00BB564F">
        <w:rPr>
          <w:rFonts w:ascii="Lato" w:hAnsi="Lato"/>
          <w:sz w:val="22"/>
          <w:szCs w:val="22"/>
        </w:rPr>
        <w:t xml:space="preserve"> the</w:t>
      </w:r>
      <w:r w:rsidRPr="00BB564F">
        <w:rPr>
          <w:rFonts w:ascii="Lato" w:hAnsi="Lato"/>
          <w:spacing w:val="-1"/>
          <w:sz w:val="22"/>
          <w:szCs w:val="22"/>
        </w:rPr>
        <w:t xml:space="preserve"> “Proposal</w:t>
      </w:r>
      <w:r w:rsidRPr="00BB564F">
        <w:rPr>
          <w:rFonts w:ascii="Lato" w:hAnsi="Lato"/>
          <w:sz w:val="22"/>
          <w:szCs w:val="22"/>
        </w:rPr>
        <w:t xml:space="preserve"> </w:t>
      </w:r>
      <w:r w:rsidRPr="00BB564F">
        <w:rPr>
          <w:rFonts w:ascii="Lato" w:hAnsi="Lato"/>
          <w:spacing w:val="-1"/>
          <w:sz w:val="22"/>
          <w:szCs w:val="22"/>
        </w:rPr>
        <w:t>Documents”) and</w:t>
      </w:r>
      <w:r w:rsidRPr="00BB564F">
        <w:rPr>
          <w:rFonts w:ascii="Lato" w:hAnsi="Lato"/>
          <w:sz w:val="22"/>
          <w:szCs w:val="22"/>
        </w:rPr>
        <w:t xml:space="preserve"> </w:t>
      </w:r>
      <w:r w:rsidRPr="00BB564F">
        <w:rPr>
          <w:rFonts w:ascii="Lato" w:hAnsi="Lato"/>
          <w:spacing w:val="-1"/>
          <w:sz w:val="22"/>
          <w:szCs w:val="22"/>
        </w:rPr>
        <w:t>has</w:t>
      </w:r>
      <w:r w:rsidR="00FA1366" w:rsidRPr="00BB564F">
        <w:rPr>
          <w:rFonts w:ascii="Lato" w:hAnsi="Lato"/>
          <w:spacing w:val="-1"/>
          <w:sz w:val="22"/>
          <w:szCs w:val="22"/>
        </w:rPr>
        <w:t xml:space="preserve"> </w:t>
      </w:r>
      <w:r w:rsidRPr="00BB564F">
        <w:rPr>
          <w:rFonts w:ascii="Lato" w:hAnsi="Lato"/>
          <w:spacing w:val="-1"/>
          <w:sz w:val="22"/>
          <w:szCs w:val="22"/>
        </w:rPr>
        <w:t>conducted</w:t>
      </w:r>
      <w:r w:rsidRPr="00BB564F">
        <w:rPr>
          <w:rFonts w:ascii="Lato" w:hAnsi="Lato"/>
          <w:sz w:val="22"/>
          <w:szCs w:val="22"/>
        </w:rPr>
        <w:t xml:space="preserve"> </w:t>
      </w:r>
      <w:r w:rsidRPr="00BB564F">
        <w:rPr>
          <w:rFonts w:ascii="Lato" w:hAnsi="Lato"/>
          <w:spacing w:val="-1"/>
          <w:sz w:val="22"/>
          <w:szCs w:val="22"/>
        </w:rPr>
        <w:t>such</w:t>
      </w:r>
      <w:r w:rsidRPr="00BB564F">
        <w:rPr>
          <w:rFonts w:ascii="Lato" w:hAnsi="Lato"/>
          <w:sz w:val="22"/>
          <w:szCs w:val="22"/>
        </w:rPr>
        <w:t xml:space="preserve"> due</w:t>
      </w:r>
      <w:r w:rsidRPr="00BB564F">
        <w:rPr>
          <w:rFonts w:ascii="Lato" w:hAnsi="Lato"/>
          <w:spacing w:val="-1"/>
          <w:sz w:val="22"/>
          <w:szCs w:val="22"/>
        </w:rPr>
        <w:t xml:space="preserve"> diligence</w:t>
      </w:r>
      <w:r w:rsidRPr="00BB564F">
        <w:rPr>
          <w:rFonts w:ascii="Lato" w:hAnsi="Lato"/>
          <w:spacing w:val="1"/>
          <w:sz w:val="22"/>
          <w:szCs w:val="22"/>
        </w:rPr>
        <w:t xml:space="preserve"> </w:t>
      </w:r>
      <w:r w:rsidRPr="00BB564F">
        <w:rPr>
          <w:rFonts w:ascii="Lato" w:hAnsi="Lato"/>
          <w:spacing w:val="-1"/>
          <w:sz w:val="22"/>
          <w:szCs w:val="22"/>
        </w:rPr>
        <w:t>and</w:t>
      </w:r>
      <w:r w:rsidRPr="00BB564F">
        <w:rPr>
          <w:rFonts w:ascii="Lato" w:hAnsi="Lato"/>
          <w:sz w:val="22"/>
          <w:szCs w:val="22"/>
        </w:rPr>
        <w:t xml:space="preserve"> </w:t>
      </w:r>
      <w:r w:rsidRPr="00BB564F">
        <w:rPr>
          <w:rFonts w:ascii="Lato" w:hAnsi="Lato"/>
          <w:spacing w:val="-1"/>
          <w:sz w:val="22"/>
          <w:szCs w:val="22"/>
        </w:rPr>
        <w:t>analysis</w:t>
      </w:r>
      <w:r w:rsidRPr="00BB564F">
        <w:rPr>
          <w:rFonts w:ascii="Lato" w:hAnsi="Lato"/>
          <w:sz w:val="22"/>
          <w:szCs w:val="22"/>
        </w:rPr>
        <w:t xml:space="preserve"> </w:t>
      </w:r>
      <w:r w:rsidRPr="00BB564F">
        <w:rPr>
          <w:rFonts w:ascii="Lato" w:hAnsi="Lato"/>
          <w:spacing w:val="-1"/>
          <w:sz w:val="22"/>
          <w:szCs w:val="22"/>
        </w:rPr>
        <w:t>as</w:t>
      </w:r>
      <w:r w:rsidRPr="00BB564F">
        <w:rPr>
          <w:rFonts w:ascii="Lato" w:hAnsi="Lato"/>
          <w:sz w:val="22"/>
          <w:szCs w:val="22"/>
        </w:rPr>
        <w:t xml:space="preserve"> </w:t>
      </w:r>
      <w:r w:rsidR="00FA1366" w:rsidRPr="00BB564F">
        <w:rPr>
          <w:rFonts w:ascii="Lato" w:hAnsi="Lato"/>
          <w:sz w:val="22"/>
          <w:szCs w:val="22"/>
        </w:rPr>
        <w:t>(</w:t>
      </w:r>
      <w:r w:rsidRPr="00BB564F">
        <w:rPr>
          <w:rFonts w:ascii="Lato" w:hAnsi="Lato"/>
          <w:sz w:val="22"/>
          <w:szCs w:val="22"/>
        </w:rPr>
        <w:t>the</w:t>
      </w:r>
      <w:r w:rsidRPr="00BB564F">
        <w:rPr>
          <w:rFonts w:ascii="Lato" w:hAnsi="Lato"/>
          <w:spacing w:val="1"/>
          <w:sz w:val="22"/>
          <w:szCs w:val="22"/>
        </w:rPr>
        <w:t xml:space="preserve"> </w:t>
      </w:r>
      <w:r w:rsidRPr="00BB564F">
        <w:rPr>
          <w:rFonts w:ascii="Lato" w:hAnsi="Lato"/>
          <w:spacing w:val="-1"/>
          <w:sz w:val="22"/>
          <w:szCs w:val="22"/>
        </w:rPr>
        <w:t>Offeror</w:t>
      </w:r>
      <w:r w:rsidR="00FA1366" w:rsidRPr="00BB564F">
        <w:rPr>
          <w:rFonts w:ascii="Lato" w:hAnsi="Lato"/>
          <w:spacing w:val="-1"/>
          <w:sz w:val="22"/>
          <w:szCs w:val="22"/>
        </w:rPr>
        <w:t>)</w:t>
      </w:r>
      <w:r w:rsidRPr="00BB564F">
        <w:rPr>
          <w:rFonts w:ascii="Lato" w:hAnsi="Lato"/>
          <w:spacing w:val="-1"/>
          <w:sz w:val="22"/>
          <w:szCs w:val="22"/>
        </w:rPr>
        <w:t>,</w:t>
      </w:r>
      <w:r w:rsidRPr="00BB564F">
        <w:rPr>
          <w:rFonts w:ascii="Lato" w:hAnsi="Lato"/>
          <w:sz w:val="22"/>
          <w:szCs w:val="22"/>
        </w:rPr>
        <w:t xml:space="preserve"> in its sole</w:t>
      </w:r>
      <w:r w:rsidRPr="00BB564F">
        <w:rPr>
          <w:rFonts w:ascii="Lato" w:hAnsi="Lato"/>
          <w:spacing w:val="-1"/>
          <w:sz w:val="22"/>
          <w:szCs w:val="22"/>
        </w:rPr>
        <w:t xml:space="preserve"> judgment,</w:t>
      </w:r>
      <w:r w:rsidRPr="00BB564F">
        <w:rPr>
          <w:rFonts w:ascii="Lato" w:hAnsi="Lato"/>
          <w:sz w:val="22"/>
          <w:szCs w:val="22"/>
        </w:rPr>
        <w:t xml:space="preserve"> </w:t>
      </w:r>
      <w:r w:rsidRPr="00BB564F">
        <w:rPr>
          <w:rFonts w:ascii="Lato" w:hAnsi="Lato"/>
          <w:spacing w:val="-1"/>
          <w:sz w:val="22"/>
          <w:szCs w:val="22"/>
        </w:rPr>
        <w:t>has</w:t>
      </w:r>
      <w:r w:rsidRPr="00BB564F">
        <w:rPr>
          <w:rFonts w:ascii="Lato" w:hAnsi="Lato"/>
          <w:sz w:val="22"/>
          <w:szCs w:val="22"/>
        </w:rPr>
        <w:t xml:space="preserve"> </w:t>
      </w:r>
      <w:r w:rsidRPr="00BB564F">
        <w:rPr>
          <w:rFonts w:ascii="Lato" w:hAnsi="Lato"/>
          <w:spacing w:val="-1"/>
          <w:sz w:val="22"/>
          <w:szCs w:val="22"/>
        </w:rPr>
        <w:t>deemed</w:t>
      </w:r>
      <w:r w:rsidRPr="00BB564F">
        <w:rPr>
          <w:rFonts w:ascii="Lato" w:hAnsi="Lato"/>
          <w:spacing w:val="84"/>
          <w:sz w:val="22"/>
          <w:szCs w:val="22"/>
        </w:rPr>
        <w:t xml:space="preserve"> </w:t>
      </w:r>
      <w:r w:rsidRPr="00BB564F">
        <w:rPr>
          <w:rFonts w:ascii="Lato" w:hAnsi="Lato"/>
          <w:sz w:val="22"/>
          <w:szCs w:val="22"/>
        </w:rPr>
        <w:t>necessary</w:t>
      </w:r>
      <w:r w:rsidRPr="00BB564F">
        <w:rPr>
          <w:rFonts w:ascii="Lato" w:hAnsi="Lato"/>
          <w:spacing w:val="-5"/>
          <w:sz w:val="22"/>
          <w:szCs w:val="22"/>
        </w:rPr>
        <w:t xml:space="preserve"> </w:t>
      </w:r>
      <w:proofErr w:type="gramStart"/>
      <w:r w:rsidRPr="00BB564F">
        <w:rPr>
          <w:rFonts w:ascii="Lato" w:hAnsi="Lato"/>
          <w:sz w:val="22"/>
          <w:szCs w:val="22"/>
        </w:rPr>
        <w:t xml:space="preserve">in </w:t>
      </w:r>
      <w:r w:rsidRPr="00BB564F">
        <w:rPr>
          <w:rFonts w:ascii="Lato" w:hAnsi="Lato"/>
          <w:spacing w:val="-1"/>
          <w:sz w:val="22"/>
          <w:szCs w:val="22"/>
        </w:rPr>
        <w:t>order</w:t>
      </w:r>
      <w:r w:rsidRPr="00BB564F">
        <w:rPr>
          <w:rFonts w:ascii="Lato" w:hAnsi="Lato"/>
          <w:spacing w:val="1"/>
          <w:sz w:val="22"/>
          <w:szCs w:val="22"/>
        </w:rPr>
        <w:t xml:space="preserve"> </w:t>
      </w:r>
      <w:r w:rsidRPr="00BB564F">
        <w:rPr>
          <w:rFonts w:ascii="Lato" w:hAnsi="Lato"/>
          <w:sz w:val="22"/>
          <w:szCs w:val="22"/>
        </w:rPr>
        <w:t>to</w:t>
      </w:r>
      <w:proofErr w:type="gramEnd"/>
      <w:r w:rsidRPr="00BB564F">
        <w:rPr>
          <w:rFonts w:ascii="Lato" w:hAnsi="Lato"/>
          <w:sz w:val="22"/>
          <w:szCs w:val="22"/>
        </w:rPr>
        <w:t xml:space="preserve"> submit its</w:t>
      </w:r>
      <w:r w:rsidRPr="00BB564F">
        <w:rPr>
          <w:rFonts w:ascii="Lato" w:hAnsi="Lato"/>
          <w:spacing w:val="-3"/>
          <w:sz w:val="22"/>
          <w:szCs w:val="22"/>
        </w:rPr>
        <w:t xml:space="preserve"> </w:t>
      </w:r>
      <w:r w:rsidR="00A75F16">
        <w:rPr>
          <w:rFonts w:ascii="Lato" w:hAnsi="Lato"/>
          <w:spacing w:val="-1"/>
          <w:sz w:val="22"/>
          <w:szCs w:val="22"/>
        </w:rPr>
        <w:t>proposal</w:t>
      </w:r>
      <w:r w:rsidRPr="00BB564F">
        <w:rPr>
          <w:rFonts w:ascii="Lato" w:hAnsi="Lato"/>
          <w:sz w:val="22"/>
          <w:szCs w:val="22"/>
        </w:rPr>
        <w:t xml:space="preserve"> in </w:t>
      </w:r>
      <w:r w:rsidRPr="00BB564F">
        <w:rPr>
          <w:rFonts w:ascii="Lato" w:hAnsi="Lato"/>
          <w:spacing w:val="-1"/>
          <w:sz w:val="22"/>
          <w:szCs w:val="22"/>
        </w:rPr>
        <w:t xml:space="preserve">response </w:t>
      </w:r>
      <w:r w:rsidRPr="00BB564F">
        <w:rPr>
          <w:rFonts w:ascii="Lato" w:hAnsi="Lato"/>
          <w:sz w:val="22"/>
          <w:szCs w:val="22"/>
        </w:rPr>
        <w:t>to the</w:t>
      </w:r>
      <w:r w:rsidRPr="00BB564F">
        <w:rPr>
          <w:rFonts w:ascii="Lato" w:hAnsi="Lato"/>
          <w:spacing w:val="-1"/>
          <w:sz w:val="22"/>
          <w:szCs w:val="22"/>
        </w:rPr>
        <w:t xml:space="preserve"> RFP.</w:t>
      </w:r>
      <w:r w:rsidRPr="00BB564F">
        <w:rPr>
          <w:rFonts w:ascii="Lato" w:hAnsi="Lato"/>
          <w:spacing w:val="60"/>
          <w:sz w:val="22"/>
          <w:szCs w:val="22"/>
        </w:rPr>
        <w:t xml:space="preserve"> </w:t>
      </w:r>
      <w:r w:rsidRPr="00BB564F">
        <w:rPr>
          <w:rFonts w:ascii="Lato" w:hAnsi="Lato"/>
          <w:spacing w:val="-1"/>
          <w:sz w:val="22"/>
          <w:szCs w:val="22"/>
        </w:rPr>
        <w:t>(Collectively,</w:t>
      </w:r>
      <w:r w:rsidRPr="00BB564F">
        <w:rPr>
          <w:rFonts w:ascii="Lato" w:hAnsi="Lato"/>
          <w:sz w:val="22"/>
          <w:szCs w:val="22"/>
        </w:rPr>
        <w:t xml:space="preserve"> the</w:t>
      </w:r>
      <w:r w:rsidRPr="00BB564F">
        <w:rPr>
          <w:rFonts w:ascii="Lato" w:hAnsi="Lato"/>
          <w:spacing w:val="-1"/>
          <w:sz w:val="22"/>
          <w:szCs w:val="22"/>
        </w:rPr>
        <w:t xml:space="preserve"> </w:t>
      </w:r>
      <w:r w:rsidRPr="00BB564F">
        <w:rPr>
          <w:rFonts w:ascii="Lato" w:hAnsi="Lato"/>
          <w:sz w:val="22"/>
          <w:szCs w:val="22"/>
        </w:rPr>
        <w:t>Proposal</w:t>
      </w:r>
      <w:r w:rsidR="00792052">
        <w:rPr>
          <w:rFonts w:ascii="Lato" w:hAnsi="Lato"/>
          <w:sz w:val="22"/>
          <w:szCs w:val="22"/>
        </w:rPr>
        <w:t xml:space="preserve"> and</w:t>
      </w:r>
      <w:r w:rsidR="009C66A5" w:rsidRPr="00BB564F">
        <w:rPr>
          <w:rFonts w:ascii="Lato" w:hAnsi="Lato"/>
          <w:sz w:val="22"/>
          <w:szCs w:val="22"/>
        </w:rPr>
        <w:t xml:space="preserve"> the </w:t>
      </w:r>
      <w:r w:rsidR="00792052">
        <w:rPr>
          <w:rFonts w:ascii="Lato" w:hAnsi="Lato"/>
          <w:sz w:val="22"/>
          <w:szCs w:val="22"/>
        </w:rPr>
        <w:t xml:space="preserve">fixed prices </w:t>
      </w:r>
      <w:r w:rsidRPr="00BB564F">
        <w:rPr>
          <w:rFonts w:ascii="Lato" w:hAnsi="Lato"/>
          <w:spacing w:val="-1"/>
          <w:sz w:val="22"/>
          <w:szCs w:val="22"/>
        </w:rPr>
        <w:t>are referred</w:t>
      </w:r>
      <w:r w:rsidRPr="00BB564F">
        <w:rPr>
          <w:rFonts w:ascii="Lato" w:hAnsi="Lato"/>
          <w:sz w:val="22"/>
          <w:szCs w:val="22"/>
        </w:rPr>
        <w:t xml:space="preserve"> to</w:t>
      </w:r>
      <w:r w:rsidRPr="00BB564F">
        <w:rPr>
          <w:rFonts w:ascii="Lato" w:hAnsi="Lato"/>
          <w:spacing w:val="2"/>
          <w:sz w:val="22"/>
          <w:szCs w:val="22"/>
        </w:rPr>
        <w:t xml:space="preserve"> </w:t>
      </w:r>
      <w:r w:rsidRPr="00BB564F">
        <w:rPr>
          <w:rFonts w:ascii="Lato" w:hAnsi="Lato"/>
          <w:spacing w:val="-1"/>
          <w:sz w:val="22"/>
          <w:szCs w:val="22"/>
        </w:rPr>
        <w:t>as</w:t>
      </w:r>
      <w:r w:rsidRPr="00BB564F">
        <w:rPr>
          <w:rFonts w:ascii="Lato" w:hAnsi="Lato"/>
          <w:sz w:val="22"/>
          <w:szCs w:val="22"/>
        </w:rPr>
        <w:t xml:space="preserve"> the</w:t>
      </w:r>
      <w:r w:rsidRPr="00BB564F">
        <w:rPr>
          <w:rFonts w:ascii="Lato" w:hAnsi="Lato"/>
          <w:spacing w:val="-1"/>
          <w:sz w:val="22"/>
          <w:szCs w:val="22"/>
        </w:rPr>
        <w:t xml:space="preserve"> “Offeror’s</w:t>
      </w:r>
      <w:r w:rsidRPr="00BB564F">
        <w:rPr>
          <w:rFonts w:ascii="Lato" w:hAnsi="Lato"/>
          <w:sz w:val="22"/>
          <w:szCs w:val="22"/>
        </w:rPr>
        <w:t xml:space="preserve"> </w:t>
      </w:r>
      <w:r w:rsidRPr="00BB564F">
        <w:rPr>
          <w:rFonts w:ascii="Lato" w:hAnsi="Lato"/>
          <w:spacing w:val="-1"/>
          <w:sz w:val="22"/>
          <w:szCs w:val="22"/>
        </w:rPr>
        <w:t>Proposal</w:t>
      </w:r>
      <w:r w:rsidR="00A75F16">
        <w:rPr>
          <w:rFonts w:ascii="Lato" w:hAnsi="Lato"/>
          <w:spacing w:val="-1"/>
          <w:sz w:val="22"/>
          <w:szCs w:val="22"/>
        </w:rPr>
        <w:t>.”</w:t>
      </w:r>
      <w:r w:rsidRPr="00BB564F">
        <w:rPr>
          <w:rFonts w:ascii="Lato" w:hAnsi="Lato"/>
          <w:spacing w:val="-1"/>
          <w:sz w:val="22"/>
          <w:szCs w:val="22"/>
        </w:rPr>
        <w:t>)</w:t>
      </w:r>
    </w:p>
    <w:p w14:paraId="0297DE56" w14:textId="183254DB" w:rsidR="00807123" w:rsidRDefault="00807123">
      <w:pPr>
        <w:pStyle w:val="BodyText"/>
        <w:ind w:right="447"/>
        <w:rPr>
          <w:rFonts w:ascii="Lato" w:hAnsi="Lato"/>
          <w:sz w:val="22"/>
          <w:szCs w:val="22"/>
        </w:rPr>
      </w:pPr>
    </w:p>
    <w:p w14:paraId="5DEE09C8" w14:textId="0FFA2EA7" w:rsidR="00B92249" w:rsidRDefault="00B92249">
      <w:pPr>
        <w:pStyle w:val="BodyText"/>
        <w:ind w:right="447"/>
        <w:rPr>
          <w:rFonts w:ascii="Lato" w:hAnsi="Lato"/>
          <w:sz w:val="22"/>
          <w:szCs w:val="22"/>
        </w:rPr>
      </w:pPr>
    </w:p>
    <w:p w14:paraId="5534B7BC" w14:textId="62798B66" w:rsidR="00B92249" w:rsidRDefault="00B92249">
      <w:pPr>
        <w:pStyle w:val="BodyText"/>
        <w:ind w:right="447"/>
        <w:rPr>
          <w:rFonts w:ascii="Lato" w:hAnsi="Lato"/>
          <w:sz w:val="22"/>
          <w:szCs w:val="22"/>
        </w:rPr>
      </w:pPr>
    </w:p>
    <w:p w14:paraId="627F8A4E" w14:textId="7C6AB33A" w:rsidR="00B92249" w:rsidRDefault="00B92249" w:rsidP="00B92249">
      <w:pPr>
        <w:pStyle w:val="BodyText"/>
        <w:ind w:right="447"/>
        <w:rPr>
          <w:rFonts w:ascii="Lato" w:hAnsi="Lato"/>
          <w:sz w:val="22"/>
          <w:szCs w:val="22"/>
        </w:rPr>
      </w:pPr>
      <w:r w:rsidRPr="001F1ADC">
        <w:rPr>
          <w:rFonts w:ascii="Lato" w:hAnsi="Lato"/>
          <w:sz w:val="22"/>
          <w:szCs w:val="22"/>
        </w:rPr>
        <w:t xml:space="preserve">The Offeror’s total Fixed Price to perform all the tasks described in </w:t>
      </w:r>
      <w:r w:rsidRPr="00E277B9">
        <w:rPr>
          <w:rFonts w:ascii="Lato" w:hAnsi="Lato"/>
          <w:sz w:val="22"/>
          <w:szCs w:val="22"/>
        </w:rPr>
        <w:t>Section B.2 for</w:t>
      </w:r>
      <w:r>
        <w:rPr>
          <w:rFonts w:ascii="Lato" w:hAnsi="Lato"/>
          <w:sz w:val="22"/>
          <w:szCs w:val="22"/>
        </w:rPr>
        <w:t xml:space="preserve"> five consecutive years</w:t>
      </w:r>
      <w:r w:rsidRPr="001F1ADC">
        <w:rPr>
          <w:rFonts w:ascii="Lato" w:hAnsi="Lato"/>
          <w:sz w:val="22"/>
          <w:szCs w:val="22"/>
        </w:rPr>
        <w:t xml:space="preserve"> is:</w:t>
      </w:r>
    </w:p>
    <w:p w14:paraId="246AB7FA" w14:textId="2D20A7B2" w:rsidR="00B92249" w:rsidRDefault="00B92249" w:rsidP="00B92249">
      <w:pPr>
        <w:pStyle w:val="BodyText"/>
        <w:ind w:right="447"/>
        <w:rPr>
          <w:rFonts w:ascii="Lato" w:hAnsi="Lato"/>
          <w:sz w:val="22"/>
          <w:szCs w:val="22"/>
        </w:rPr>
      </w:pPr>
    </w:p>
    <w:p w14:paraId="58CE2224" w14:textId="77777777" w:rsidR="00B92249" w:rsidRPr="001F1ADC" w:rsidRDefault="00B92249" w:rsidP="00B92249">
      <w:pPr>
        <w:pStyle w:val="BodyText"/>
        <w:ind w:right="447"/>
        <w:rPr>
          <w:rFonts w:ascii="Lato" w:hAnsi="Lato"/>
          <w:sz w:val="22"/>
          <w:szCs w:val="22"/>
        </w:rPr>
      </w:pPr>
    </w:p>
    <w:p w14:paraId="51E9AB5A" w14:textId="77777777" w:rsidR="00B92249" w:rsidRDefault="00B92249" w:rsidP="00B92249">
      <w:pPr>
        <w:pStyle w:val="BodyText"/>
        <w:ind w:right="447"/>
        <w:rPr>
          <w:rFonts w:ascii="Lato" w:hAnsi="Lato"/>
          <w:sz w:val="22"/>
          <w:szCs w:val="22"/>
        </w:rPr>
      </w:pPr>
      <w:r w:rsidRPr="001F1ADC">
        <w:rPr>
          <w:rFonts w:ascii="Lato" w:hAnsi="Lato"/>
          <w:sz w:val="22"/>
          <w:szCs w:val="22"/>
        </w:rPr>
        <w:t>$_______________________________</w:t>
      </w:r>
    </w:p>
    <w:p w14:paraId="0C5F6D72" w14:textId="77777777" w:rsidR="00B92249" w:rsidRDefault="00B92249" w:rsidP="00B92249">
      <w:pPr>
        <w:pStyle w:val="BodyText"/>
        <w:ind w:right="447"/>
        <w:rPr>
          <w:rFonts w:ascii="Lato" w:hAnsi="Lato"/>
          <w:sz w:val="22"/>
          <w:szCs w:val="22"/>
        </w:rPr>
      </w:pPr>
    </w:p>
    <w:p w14:paraId="6BE5BBAB" w14:textId="675D7360" w:rsidR="00B92249" w:rsidRDefault="00B92249">
      <w:pPr>
        <w:pStyle w:val="BodyText"/>
        <w:ind w:right="447"/>
        <w:rPr>
          <w:rFonts w:ascii="Lato" w:hAnsi="Lato"/>
          <w:sz w:val="22"/>
          <w:szCs w:val="22"/>
        </w:rPr>
      </w:pPr>
    </w:p>
    <w:p w14:paraId="07200537" w14:textId="7274D290" w:rsidR="00B92249" w:rsidRDefault="00B92249">
      <w:pPr>
        <w:pStyle w:val="BodyText"/>
        <w:ind w:right="447"/>
        <w:rPr>
          <w:rFonts w:ascii="Lato" w:hAnsi="Lato"/>
          <w:sz w:val="22"/>
          <w:szCs w:val="22"/>
        </w:rPr>
      </w:pPr>
    </w:p>
    <w:p w14:paraId="06BED860" w14:textId="77777777" w:rsidR="00B92249" w:rsidRDefault="00B92249">
      <w:pPr>
        <w:pStyle w:val="BodyText"/>
        <w:ind w:right="447"/>
        <w:rPr>
          <w:rFonts w:ascii="Lato" w:hAnsi="Lato"/>
          <w:sz w:val="22"/>
          <w:szCs w:val="22"/>
        </w:rPr>
      </w:pPr>
    </w:p>
    <w:p w14:paraId="7021DC92" w14:textId="77777777" w:rsidR="00B92249" w:rsidRDefault="00B92249" w:rsidP="00A75F16">
      <w:pPr>
        <w:pStyle w:val="BodyText"/>
        <w:ind w:right="447"/>
        <w:rPr>
          <w:rFonts w:ascii="Lato" w:hAnsi="Lato"/>
          <w:b/>
          <w:bCs/>
          <w:spacing w:val="-1"/>
          <w:sz w:val="22"/>
          <w:szCs w:val="22"/>
          <w:u w:val="single"/>
        </w:rPr>
      </w:pPr>
    </w:p>
    <w:p w14:paraId="50692972" w14:textId="77777777" w:rsidR="00B92249" w:rsidRDefault="00B92249" w:rsidP="00A75F16">
      <w:pPr>
        <w:pStyle w:val="BodyText"/>
        <w:ind w:right="447"/>
        <w:rPr>
          <w:rFonts w:ascii="Lato" w:hAnsi="Lato"/>
          <w:b/>
          <w:bCs/>
          <w:spacing w:val="-1"/>
          <w:sz w:val="22"/>
          <w:szCs w:val="22"/>
          <w:u w:val="single"/>
        </w:rPr>
      </w:pPr>
    </w:p>
    <w:p w14:paraId="42DC3812" w14:textId="77777777" w:rsidR="00B92249" w:rsidRDefault="00B92249" w:rsidP="00A75F16">
      <w:pPr>
        <w:pStyle w:val="BodyText"/>
        <w:ind w:right="447"/>
        <w:rPr>
          <w:rFonts w:ascii="Lato" w:hAnsi="Lato"/>
          <w:b/>
          <w:bCs/>
          <w:spacing w:val="-1"/>
          <w:sz w:val="22"/>
          <w:szCs w:val="22"/>
          <w:u w:val="single"/>
        </w:rPr>
      </w:pPr>
    </w:p>
    <w:p w14:paraId="1A95713E" w14:textId="77777777" w:rsidR="00B92249" w:rsidRDefault="00B92249" w:rsidP="00A75F16">
      <w:pPr>
        <w:pStyle w:val="BodyText"/>
        <w:ind w:right="447"/>
        <w:rPr>
          <w:rFonts w:ascii="Lato" w:hAnsi="Lato"/>
          <w:b/>
          <w:bCs/>
          <w:spacing w:val="-1"/>
          <w:sz w:val="22"/>
          <w:szCs w:val="22"/>
          <w:u w:val="single"/>
        </w:rPr>
      </w:pPr>
    </w:p>
    <w:p w14:paraId="380DD5D8" w14:textId="77777777" w:rsidR="00B92249" w:rsidRDefault="00B92249" w:rsidP="00A75F16">
      <w:pPr>
        <w:pStyle w:val="BodyText"/>
        <w:ind w:right="447"/>
        <w:rPr>
          <w:rFonts w:ascii="Lato" w:hAnsi="Lato"/>
          <w:b/>
          <w:bCs/>
          <w:spacing w:val="-1"/>
          <w:sz w:val="22"/>
          <w:szCs w:val="22"/>
          <w:u w:val="single"/>
        </w:rPr>
      </w:pPr>
    </w:p>
    <w:p w14:paraId="569CAA3B" w14:textId="77777777" w:rsidR="00B92249" w:rsidRDefault="00B92249" w:rsidP="00A75F16">
      <w:pPr>
        <w:pStyle w:val="BodyText"/>
        <w:ind w:right="447"/>
        <w:rPr>
          <w:rFonts w:ascii="Lato" w:hAnsi="Lato"/>
          <w:b/>
          <w:bCs/>
          <w:spacing w:val="-1"/>
          <w:sz w:val="22"/>
          <w:szCs w:val="22"/>
          <w:u w:val="single"/>
        </w:rPr>
      </w:pPr>
    </w:p>
    <w:p w14:paraId="0EF25B1B" w14:textId="77777777" w:rsidR="00567295" w:rsidRDefault="00567295" w:rsidP="00A75F16">
      <w:pPr>
        <w:pStyle w:val="BodyText"/>
        <w:ind w:right="447"/>
        <w:rPr>
          <w:rFonts w:ascii="Lato" w:hAnsi="Lato"/>
          <w:b/>
          <w:bCs/>
          <w:spacing w:val="-1"/>
          <w:sz w:val="22"/>
          <w:szCs w:val="22"/>
          <w:u w:val="single"/>
        </w:rPr>
      </w:pPr>
    </w:p>
    <w:p w14:paraId="7134D02F" w14:textId="52E928CD" w:rsidR="00A75F16" w:rsidRDefault="00A75F16" w:rsidP="00567295">
      <w:pPr>
        <w:pStyle w:val="BodyText"/>
        <w:ind w:right="447"/>
        <w:jc w:val="center"/>
        <w:rPr>
          <w:rFonts w:ascii="Lato" w:hAnsi="Lato"/>
          <w:b/>
          <w:bCs/>
          <w:spacing w:val="-1"/>
          <w:sz w:val="22"/>
          <w:szCs w:val="22"/>
          <w:u w:val="single"/>
        </w:rPr>
      </w:pPr>
      <w:r w:rsidRPr="007F5F9A">
        <w:rPr>
          <w:rFonts w:ascii="Lato" w:hAnsi="Lato"/>
          <w:b/>
          <w:bCs/>
          <w:spacing w:val="-1"/>
          <w:sz w:val="22"/>
          <w:szCs w:val="22"/>
          <w:u w:val="single"/>
        </w:rPr>
        <w:lastRenderedPageBreak/>
        <w:t>PRICE SCHEDULE</w:t>
      </w:r>
    </w:p>
    <w:p w14:paraId="005F11F3" w14:textId="5A4045BB" w:rsidR="008B3B2D" w:rsidRDefault="008B3B2D" w:rsidP="008B3B2D">
      <w:pPr>
        <w:pStyle w:val="BodyText"/>
        <w:ind w:left="0" w:right="447"/>
        <w:rPr>
          <w:rFonts w:ascii="Lato" w:hAnsi="Lato"/>
          <w:b/>
          <w:bCs/>
          <w:spacing w:val="-1"/>
          <w:sz w:val="22"/>
          <w:szCs w:val="22"/>
          <w:u w:val="single"/>
        </w:rPr>
      </w:pPr>
    </w:p>
    <w:p w14:paraId="6EC00873" w14:textId="5811131F" w:rsidR="008B3B2D" w:rsidRDefault="008B3B2D" w:rsidP="008B3B2D">
      <w:pPr>
        <w:pStyle w:val="BodyText"/>
        <w:ind w:left="0" w:right="447"/>
        <w:rPr>
          <w:rFonts w:ascii="Lato" w:hAnsi="Lato"/>
          <w:b/>
          <w:bCs/>
          <w:spacing w:val="-1"/>
          <w:sz w:val="22"/>
          <w:szCs w:val="22"/>
          <w:u w:val="single"/>
        </w:rPr>
      </w:pPr>
    </w:p>
    <w:p w14:paraId="39F888B5" w14:textId="34DCEC97" w:rsidR="008B3B2D" w:rsidRPr="006747A5" w:rsidRDefault="008B3B2D" w:rsidP="008B3B2D">
      <w:pPr>
        <w:widowControl/>
        <w:ind w:left="90"/>
        <w:jc w:val="both"/>
        <w:rPr>
          <w:rFonts w:ascii="Lato" w:eastAsia="Times New Roman" w:hAnsi="Lato" w:cs="Times New Roman"/>
          <w:b/>
          <w:bCs/>
        </w:rPr>
      </w:pPr>
      <w:r w:rsidRPr="003F5D9F">
        <w:rPr>
          <w:rFonts w:ascii="Lato" w:eastAsia="Times New Roman" w:hAnsi="Lato" w:cs="Times New Roman"/>
          <w:b/>
          <w:bCs/>
          <w:sz w:val="24"/>
          <w:szCs w:val="24"/>
        </w:rPr>
        <w:t xml:space="preserve">The estimated volume of WGL work is indicated </w:t>
      </w:r>
      <w:r w:rsidR="003F5D9F" w:rsidRPr="003F5D9F">
        <w:rPr>
          <w:rFonts w:ascii="Lato" w:eastAsia="Times New Roman" w:hAnsi="Lato" w:cs="Times New Roman"/>
          <w:b/>
          <w:bCs/>
          <w:sz w:val="24"/>
          <w:szCs w:val="24"/>
        </w:rPr>
        <w:t xml:space="preserve">below in Column 1. The </w:t>
      </w:r>
      <w:r w:rsidRPr="003F5D9F">
        <w:rPr>
          <w:rFonts w:ascii="Lato" w:eastAsia="Times New Roman" w:hAnsi="Lato" w:cs="Times New Roman"/>
          <w:b/>
          <w:bCs/>
          <w:sz w:val="24"/>
          <w:szCs w:val="24"/>
        </w:rPr>
        <w:t>Offeror has</w:t>
      </w:r>
      <w:r w:rsidRPr="006747A5">
        <w:rPr>
          <w:rFonts w:ascii="Lato" w:eastAsia="Times New Roman" w:hAnsi="Lato" w:cs="Times New Roman"/>
          <w:b/>
          <w:bCs/>
          <w:sz w:val="24"/>
          <w:szCs w:val="24"/>
        </w:rPr>
        <w:t xml:space="preserve"> propose</w:t>
      </w:r>
      <w:r w:rsidRPr="003F5D9F">
        <w:rPr>
          <w:rFonts w:ascii="Lato" w:eastAsia="Times New Roman" w:hAnsi="Lato" w:cs="Times New Roman"/>
          <w:b/>
          <w:bCs/>
          <w:sz w:val="24"/>
          <w:szCs w:val="24"/>
        </w:rPr>
        <w:t>d</w:t>
      </w:r>
      <w:r w:rsidRPr="006747A5">
        <w:rPr>
          <w:rFonts w:ascii="Lato" w:eastAsia="Times New Roman" w:hAnsi="Lato" w:cs="Times New Roman"/>
          <w:b/>
          <w:bCs/>
          <w:sz w:val="24"/>
          <w:szCs w:val="24"/>
        </w:rPr>
        <w:t xml:space="preserve"> its inspection sample size </w:t>
      </w:r>
      <w:r w:rsidR="003F5D9F" w:rsidRPr="003F5D9F">
        <w:rPr>
          <w:rFonts w:ascii="Lato" w:eastAsia="Times New Roman" w:hAnsi="Lato" w:cs="Times New Roman"/>
          <w:b/>
          <w:bCs/>
          <w:sz w:val="24"/>
          <w:szCs w:val="24"/>
        </w:rPr>
        <w:t>in Column 2</w:t>
      </w:r>
      <w:r w:rsidR="00306AFD">
        <w:rPr>
          <w:rFonts w:ascii="Lato" w:eastAsia="Times New Roman" w:hAnsi="Lato" w:cs="Times New Roman"/>
          <w:b/>
          <w:bCs/>
          <w:sz w:val="24"/>
          <w:szCs w:val="24"/>
        </w:rPr>
        <w:t xml:space="preserve"> </w:t>
      </w:r>
      <w:r w:rsidRPr="006747A5">
        <w:rPr>
          <w:rFonts w:ascii="Lato" w:eastAsia="Times New Roman" w:hAnsi="Lato" w:cs="Times New Roman"/>
          <w:b/>
          <w:bCs/>
          <w:sz w:val="24"/>
          <w:szCs w:val="24"/>
        </w:rPr>
        <w:t>and the number</w:t>
      </w:r>
      <w:r w:rsidR="003F5D9F" w:rsidRPr="003F5D9F">
        <w:rPr>
          <w:rFonts w:ascii="Lato" w:eastAsia="Times New Roman" w:hAnsi="Lato" w:cs="Times New Roman"/>
          <w:b/>
          <w:bCs/>
          <w:sz w:val="24"/>
          <w:szCs w:val="24"/>
        </w:rPr>
        <w:t xml:space="preserve"> of units in its sample size in Column 3.</w:t>
      </w:r>
      <w:r w:rsidRPr="006747A5">
        <w:rPr>
          <w:rFonts w:ascii="Lato" w:eastAsia="Times New Roman" w:hAnsi="Lato" w:cs="Times New Roman"/>
          <w:b/>
          <w:bCs/>
          <w:sz w:val="24"/>
          <w:szCs w:val="24"/>
        </w:rPr>
        <w:t xml:space="preserve"> The Offeror’s total </w:t>
      </w:r>
      <w:r w:rsidR="003F5D9F" w:rsidRPr="003F5D9F">
        <w:rPr>
          <w:rFonts w:ascii="Lato" w:eastAsia="Times New Roman" w:hAnsi="Lato" w:cs="Times New Roman"/>
          <w:b/>
          <w:bCs/>
          <w:sz w:val="24"/>
          <w:szCs w:val="24"/>
        </w:rPr>
        <w:t>fixed price in Column 4. is for the volume of work in Column 3</w:t>
      </w:r>
      <w:r w:rsidRPr="006747A5">
        <w:rPr>
          <w:rFonts w:ascii="Lato" w:eastAsia="Times New Roman" w:hAnsi="Lato" w:cs="Times New Roman"/>
          <w:b/>
          <w:bCs/>
          <w:sz w:val="24"/>
          <w:szCs w:val="24"/>
        </w:rPr>
        <w:t xml:space="preserve">. </w:t>
      </w:r>
    </w:p>
    <w:p w14:paraId="54FA5DA9" w14:textId="77777777" w:rsidR="008B3B2D" w:rsidRDefault="008B3B2D" w:rsidP="008B3B2D">
      <w:pPr>
        <w:pStyle w:val="BodyText"/>
        <w:ind w:left="0" w:right="447"/>
        <w:rPr>
          <w:rFonts w:ascii="Lato" w:hAnsi="Lato"/>
          <w:b/>
          <w:bCs/>
          <w:spacing w:val="-1"/>
          <w:sz w:val="22"/>
          <w:szCs w:val="22"/>
          <w:u w:val="single"/>
        </w:rPr>
      </w:pPr>
    </w:p>
    <w:p w14:paraId="147EE452" w14:textId="77777777" w:rsidR="00EF07A3" w:rsidRDefault="00EF07A3" w:rsidP="00A75F16">
      <w:pPr>
        <w:pStyle w:val="BodyText"/>
        <w:ind w:right="447"/>
        <w:rPr>
          <w:rFonts w:ascii="Lato" w:hAnsi="Lato"/>
          <w:b/>
          <w:bCs/>
          <w:spacing w:val="-1"/>
          <w:sz w:val="22"/>
          <w:szCs w:val="22"/>
          <w:u w:val="single"/>
        </w:rPr>
      </w:pPr>
    </w:p>
    <w:p w14:paraId="15208845" w14:textId="2CC1D515" w:rsidR="00914274" w:rsidRPr="007F5F9A" w:rsidRDefault="008B3B2D" w:rsidP="00A75F16">
      <w:pPr>
        <w:pStyle w:val="BodyText"/>
        <w:ind w:right="447"/>
        <w:rPr>
          <w:rFonts w:ascii="Lato" w:hAnsi="Lato"/>
          <w:b/>
          <w:bCs/>
          <w:spacing w:val="-1"/>
          <w:sz w:val="22"/>
          <w:szCs w:val="22"/>
          <w:u w:val="single"/>
        </w:rPr>
      </w:pPr>
      <w:r>
        <w:rPr>
          <w:rFonts w:ascii="Lato" w:hAnsi="Lato"/>
          <w:b/>
          <w:bCs/>
          <w:spacing w:val="-1"/>
          <w:sz w:val="22"/>
          <w:szCs w:val="22"/>
          <w:u w:val="single"/>
        </w:rPr>
        <w:t xml:space="preserve">Five Year </w:t>
      </w:r>
      <w:r w:rsidR="00E33C9E">
        <w:rPr>
          <w:rFonts w:ascii="Lato" w:hAnsi="Lato"/>
          <w:b/>
          <w:bCs/>
          <w:spacing w:val="-1"/>
          <w:sz w:val="22"/>
          <w:szCs w:val="22"/>
          <w:u w:val="single"/>
        </w:rPr>
        <w:t>B</w:t>
      </w:r>
      <w:r w:rsidR="00914274">
        <w:rPr>
          <w:rFonts w:ascii="Lato" w:hAnsi="Lato"/>
          <w:b/>
          <w:bCs/>
          <w:spacing w:val="-1"/>
          <w:sz w:val="22"/>
          <w:szCs w:val="22"/>
          <w:u w:val="single"/>
        </w:rPr>
        <w:t xml:space="preserve">ase </w:t>
      </w:r>
      <w:r w:rsidR="00E33C9E">
        <w:rPr>
          <w:rFonts w:ascii="Lato" w:hAnsi="Lato"/>
          <w:b/>
          <w:bCs/>
          <w:spacing w:val="-1"/>
          <w:sz w:val="22"/>
          <w:szCs w:val="22"/>
          <w:u w:val="single"/>
        </w:rPr>
        <w:t>P</w:t>
      </w:r>
      <w:r w:rsidR="00914274">
        <w:rPr>
          <w:rFonts w:ascii="Lato" w:hAnsi="Lato"/>
          <w:b/>
          <w:bCs/>
          <w:spacing w:val="-1"/>
          <w:sz w:val="22"/>
          <w:szCs w:val="22"/>
          <w:u w:val="single"/>
        </w:rPr>
        <w:t xml:space="preserve">eriod </w:t>
      </w:r>
    </w:p>
    <w:p w14:paraId="4ADD531A" w14:textId="27C9DB6C" w:rsidR="000914B0" w:rsidRDefault="000914B0" w:rsidP="00A75F16">
      <w:pPr>
        <w:pStyle w:val="BodyText"/>
        <w:ind w:right="447"/>
        <w:rPr>
          <w:rFonts w:ascii="Lato" w:hAnsi="Lato"/>
          <w:b/>
          <w:bCs/>
          <w:spacing w:val="-1"/>
          <w:sz w:val="22"/>
          <w:szCs w:val="22"/>
        </w:rPr>
      </w:pPr>
    </w:p>
    <w:tbl>
      <w:tblPr>
        <w:tblStyle w:val="TableGrid"/>
        <w:tblW w:w="0" w:type="auto"/>
        <w:tblInd w:w="120" w:type="dxa"/>
        <w:tblLook w:val="04A0" w:firstRow="1" w:lastRow="0" w:firstColumn="1" w:lastColumn="0" w:noHBand="0" w:noVBand="1"/>
      </w:tblPr>
      <w:tblGrid>
        <w:gridCol w:w="2438"/>
        <w:gridCol w:w="1505"/>
        <w:gridCol w:w="2164"/>
        <w:gridCol w:w="1780"/>
        <w:gridCol w:w="1343"/>
      </w:tblGrid>
      <w:tr w:rsidR="003F5D9F" w14:paraId="5D40CAB7" w14:textId="77777777" w:rsidTr="008B3B2D">
        <w:trPr>
          <w:trHeight w:val="602"/>
        </w:trPr>
        <w:tc>
          <w:tcPr>
            <w:tcW w:w="2451" w:type="dxa"/>
          </w:tcPr>
          <w:p w14:paraId="6B9EF8A9" w14:textId="77777777" w:rsidR="005910CB" w:rsidRDefault="005910CB" w:rsidP="00961DEE">
            <w:pPr>
              <w:pStyle w:val="BodyText"/>
              <w:ind w:left="0" w:right="447"/>
              <w:rPr>
                <w:rFonts w:ascii="Lato" w:hAnsi="Lato"/>
                <w:b/>
                <w:bCs/>
                <w:spacing w:val="-1"/>
                <w:sz w:val="22"/>
                <w:szCs w:val="22"/>
              </w:rPr>
            </w:pPr>
            <w:bookmarkStart w:id="1" w:name="_Hlk94079882"/>
            <w:r>
              <w:rPr>
                <w:rFonts w:ascii="Lato" w:hAnsi="Lato"/>
                <w:b/>
                <w:bCs/>
                <w:spacing w:val="-1"/>
                <w:sz w:val="22"/>
                <w:szCs w:val="22"/>
              </w:rPr>
              <w:t>Tasks</w:t>
            </w:r>
          </w:p>
        </w:tc>
        <w:tc>
          <w:tcPr>
            <w:tcW w:w="1587" w:type="dxa"/>
          </w:tcPr>
          <w:p w14:paraId="4CB66F0B" w14:textId="6C76AE65" w:rsidR="005910CB" w:rsidRDefault="003F5D9F" w:rsidP="00961DEE">
            <w:pPr>
              <w:pStyle w:val="BodyText"/>
              <w:ind w:left="0" w:right="447"/>
              <w:rPr>
                <w:rFonts w:ascii="Lato" w:hAnsi="Lato"/>
                <w:b/>
                <w:bCs/>
                <w:spacing w:val="-1"/>
                <w:sz w:val="22"/>
                <w:szCs w:val="22"/>
              </w:rPr>
            </w:pPr>
            <w:r>
              <w:rPr>
                <w:rFonts w:ascii="Lato" w:hAnsi="Lato"/>
                <w:b/>
                <w:bCs/>
                <w:spacing w:val="-1"/>
                <w:sz w:val="22"/>
                <w:szCs w:val="22"/>
              </w:rPr>
              <w:t xml:space="preserve">1. </w:t>
            </w:r>
            <w:r w:rsidR="005910CB">
              <w:rPr>
                <w:rFonts w:ascii="Lato" w:hAnsi="Lato"/>
                <w:b/>
                <w:bCs/>
                <w:spacing w:val="-1"/>
                <w:sz w:val="22"/>
                <w:szCs w:val="22"/>
              </w:rPr>
              <w:t>Number of Units</w:t>
            </w:r>
          </w:p>
          <w:p w14:paraId="0DCED862" w14:textId="5412B6CB" w:rsidR="005910CB" w:rsidRDefault="005910CB" w:rsidP="00961DEE">
            <w:pPr>
              <w:pStyle w:val="BodyText"/>
              <w:ind w:left="0" w:right="447"/>
              <w:rPr>
                <w:rFonts w:ascii="Lato" w:hAnsi="Lato"/>
                <w:b/>
                <w:bCs/>
                <w:spacing w:val="-1"/>
                <w:sz w:val="22"/>
                <w:szCs w:val="22"/>
              </w:rPr>
            </w:pPr>
            <w:r w:rsidRPr="00E277B9">
              <w:rPr>
                <w:rFonts w:ascii="Lato" w:hAnsi="Lato"/>
                <w:b/>
                <w:bCs/>
                <w:spacing w:val="-1"/>
                <w:sz w:val="22"/>
                <w:szCs w:val="22"/>
              </w:rPr>
              <w:t>(B.</w:t>
            </w:r>
            <w:r w:rsidR="00E277B9" w:rsidRPr="00E277B9">
              <w:rPr>
                <w:rFonts w:ascii="Lato" w:hAnsi="Lato"/>
                <w:b/>
                <w:bCs/>
                <w:spacing w:val="-1"/>
                <w:sz w:val="22"/>
                <w:szCs w:val="22"/>
              </w:rPr>
              <w:t>2.3</w:t>
            </w:r>
            <w:r w:rsidRPr="00E277B9">
              <w:rPr>
                <w:rFonts w:ascii="Lato" w:hAnsi="Lato"/>
                <w:b/>
                <w:bCs/>
                <w:spacing w:val="-1"/>
                <w:sz w:val="22"/>
                <w:szCs w:val="22"/>
              </w:rPr>
              <w:t>)</w:t>
            </w:r>
          </w:p>
        </w:tc>
        <w:tc>
          <w:tcPr>
            <w:tcW w:w="1953" w:type="dxa"/>
          </w:tcPr>
          <w:p w14:paraId="16756F2A" w14:textId="77777777" w:rsidR="003F5D9F" w:rsidRDefault="003F5D9F" w:rsidP="00961DEE">
            <w:pPr>
              <w:pStyle w:val="BodyText"/>
              <w:ind w:left="0" w:right="447"/>
              <w:rPr>
                <w:rFonts w:ascii="Lato" w:hAnsi="Lato"/>
                <w:b/>
                <w:bCs/>
                <w:spacing w:val="-1"/>
                <w:sz w:val="22"/>
                <w:szCs w:val="22"/>
              </w:rPr>
            </w:pPr>
            <w:r>
              <w:rPr>
                <w:rFonts w:ascii="Lato" w:hAnsi="Lato"/>
                <w:b/>
                <w:bCs/>
                <w:spacing w:val="-1"/>
                <w:sz w:val="22"/>
                <w:szCs w:val="22"/>
              </w:rPr>
              <w:t>2.</w:t>
            </w:r>
          </w:p>
          <w:p w14:paraId="534FE3D8" w14:textId="3B0A5541" w:rsidR="005910CB" w:rsidRDefault="005910CB" w:rsidP="00961DEE">
            <w:pPr>
              <w:pStyle w:val="BodyText"/>
              <w:ind w:left="0" w:right="447"/>
              <w:rPr>
                <w:rFonts w:ascii="Lato" w:hAnsi="Lato"/>
                <w:b/>
                <w:bCs/>
                <w:spacing w:val="-1"/>
                <w:sz w:val="22"/>
                <w:szCs w:val="22"/>
              </w:rPr>
            </w:pPr>
            <w:r>
              <w:rPr>
                <w:rFonts w:ascii="Lato" w:hAnsi="Lato"/>
                <w:b/>
                <w:bCs/>
                <w:spacing w:val="-1"/>
                <w:sz w:val="22"/>
                <w:szCs w:val="22"/>
              </w:rPr>
              <w:t>Statistically significant sample size percentage</w:t>
            </w:r>
          </w:p>
        </w:tc>
        <w:tc>
          <w:tcPr>
            <w:tcW w:w="1624" w:type="dxa"/>
          </w:tcPr>
          <w:p w14:paraId="2C49FFA6" w14:textId="77777777" w:rsidR="003F5D9F" w:rsidRDefault="003F5D9F" w:rsidP="00961DEE">
            <w:pPr>
              <w:pStyle w:val="BodyText"/>
              <w:ind w:left="0" w:right="447"/>
              <w:rPr>
                <w:rFonts w:ascii="Lato" w:hAnsi="Lato"/>
                <w:b/>
                <w:bCs/>
                <w:spacing w:val="-1"/>
                <w:sz w:val="22"/>
                <w:szCs w:val="22"/>
              </w:rPr>
            </w:pPr>
            <w:r>
              <w:rPr>
                <w:rFonts w:ascii="Lato" w:hAnsi="Lato"/>
                <w:b/>
                <w:bCs/>
                <w:spacing w:val="-1"/>
                <w:sz w:val="22"/>
                <w:szCs w:val="22"/>
              </w:rPr>
              <w:t>3.</w:t>
            </w:r>
          </w:p>
          <w:p w14:paraId="3AE4B0CF" w14:textId="2B385CB9" w:rsidR="005910CB" w:rsidRDefault="005910CB" w:rsidP="00961DEE">
            <w:pPr>
              <w:pStyle w:val="BodyText"/>
              <w:ind w:left="0" w:right="447"/>
              <w:rPr>
                <w:rFonts w:ascii="Lato" w:hAnsi="Lato"/>
                <w:b/>
                <w:bCs/>
                <w:spacing w:val="-1"/>
                <w:sz w:val="22"/>
                <w:szCs w:val="22"/>
              </w:rPr>
            </w:pPr>
            <w:r>
              <w:rPr>
                <w:rFonts w:ascii="Lato" w:hAnsi="Lato"/>
                <w:b/>
                <w:bCs/>
                <w:spacing w:val="-1"/>
                <w:sz w:val="22"/>
                <w:szCs w:val="22"/>
              </w:rPr>
              <w:t>Statistically significant sample size (# of units)</w:t>
            </w:r>
          </w:p>
        </w:tc>
        <w:tc>
          <w:tcPr>
            <w:tcW w:w="1615" w:type="dxa"/>
          </w:tcPr>
          <w:p w14:paraId="0828B1A8" w14:textId="77777777" w:rsidR="003F5D9F" w:rsidRDefault="003F5D9F" w:rsidP="00961DEE">
            <w:pPr>
              <w:pStyle w:val="BodyText"/>
              <w:ind w:left="0" w:right="447"/>
              <w:rPr>
                <w:rFonts w:ascii="Lato" w:hAnsi="Lato"/>
                <w:b/>
                <w:bCs/>
                <w:spacing w:val="-1"/>
                <w:sz w:val="22"/>
                <w:szCs w:val="22"/>
              </w:rPr>
            </w:pPr>
            <w:r>
              <w:rPr>
                <w:rFonts w:ascii="Lato" w:hAnsi="Lato"/>
                <w:b/>
                <w:bCs/>
                <w:spacing w:val="-1"/>
                <w:sz w:val="22"/>
                <w:szCs w:val="22"/>
              </w:rPr>
              <w:t>4.</w:t>
            </w:r>
          </w:p>
          <w:p w14:paraId="725FB8C8" w14:textId="5E83FA5D" w:rsidR="005910CB" w:rsidRDefault="005910CB" w:rsidP="00961DEE">
            <w:pPr>
              <w:pStyle w:val="BodyText"/>
              <w:ind w:left="0" w:right="447"/>
              <w:rPr>
                <w:rFonts w:ascii="Lato" w:hAnsi="Lato"/>
                <w:b/>
                <w:bCs/>
                <w:spacing w:val="-1"/>
                <w:sz w:val="22"/>
                <w:szCs w:val="22"/>
              </w:rPr>
            </w:pPr>
            <w:r>
              <w:rPr>
                <w:rFonts w:ascii="Lato" w:hAnsi="Lato"/>
                <w:b/>
                <w:bCs/>
                <w:spacing w:val="-1"/>
                <w:sz w:val="22"/>
                <w:szCs w:val="22"/>
              </w:rPr>
              <w:t>Fixed Price</w:t>
            </w:r>
          </w:p>
        </w:tc>
      </w:tr>
      <w:tr w:rsidR="003F5D9F" w14:paraId="1AC48FEA" w14:textId="77777777" w:rsidTr="008B3B2D">
        <w:tc>
          <w:tcPr>
            <w:tcW w:w="2451" w:type="dxa"/>
          </w:tcPr>
          <w:p w14:paraId="19ADA447" w14:textId="77777777" w:rsidR="005910CB" w:rsidRDefault="005910CB" w:rsidP="00961DEE">
            <w:pPr>
              <w:pStyle w:val="BodyText"/>
              <w:ind w:left="0" w:right="447"/>
              <w:rPr>
                <w:rFonts w:ascii="Lato" w:hAnsi="Lato"/>
                <w:b/>
                <w:bCs/>
                <w:spacing w:val="-1"/>
                <w:sz w:val="22"/>
                <w:szCs w:val="22"/>
              </w:rPr>
            </w:pPr>
            <w:r>
              <w:rPr>
                <w:rFonts w:ascii="Lato" w:hAnsi="Lato"/>
                <w:b/>
                <w:bCs/>
                <w:spacing w:val="-1"/>
                <w:sz w:val="22"/>
                <w:szCs w:val="22"/>
              </w:rPr>
              <w:t>Review of Procedures and Forms (B.2.1)</w:t>
            </w:r>
          </w:p>
        </w:tc>
        <w:tc>
          <w:tcPr>
            <w:tcW w:w="1587" w:type="dxa"/>
            <w:shd w:val="clear" w:color="auto" w:fill="7F7F7F" w:themeFill="text1" w:themeFillTint="80"/>
          </w:tcPr>
          <w:p w14:paraId="3583EA72" w14:textId="77777777" w:rsidR="005910CB" w:rsidRDefault="005910CB" w:rsidP="00961DEE">
            <w:pPr>
              <w:pStyle w:val="BodyText"/>
              <w:ind w:left="0" w:right="447"/>
              <w:rPr>
                <w:rFonts w:ascii="Lato" w:hAnsi="Lato"/>
                <w:b/>
                <w:bCs/>
                <w:spacing w:val="-1"/>
                <w:sz w:val="22"/>
                <w:szCs w:val="22"/>
              </w:rPr>
            </w:pPr>
          </w:p>
        </w:tc>
        <w:tc>
          <w:tcPr>
            <w:tcW w:w="1953" w:type="dxa"/>
            <w:shd w:val="clear" w:color="auto" w:fill="7F7F7F" w:themeFill="text1" w:themeFillTint="80"/>
          </w:tcPr>
          <w:p w14:paraId="20C5E92A" w14:textId="77777777" w:rsidR="005910CB" w:rsidRDefault="005910CB" w:rsidP="00961DEE">
            <w:pPr>
              <w:pStyle w:val="BodyText"/>
              <w:ind w:left="0" w:right="447"/>
              <w:rPr>
                <w:rFonts w:ascii="Lato" w:hAnsi="Lato"/>
                <w:b/>
                <w:bCs/>
                <w:spacing w:val="-1"/>
                <w:sz w:val="22"/>
                <w:szCs w:val="22"/>
              </w:rPr>
            </w:pPr>
          </w:p>
        </w:tc>
        <w:tc>
          <w:tcPr>
            <w:tcW w:w="1624" w:type="dxa"/>
            <w:shd w:val="clear" w:color="auto" w:fill="7F7F7F" w:themeFill="text1" w:themeFillTint="80"/>
          </w:tcPr>
          <w:p w14:paraId="638EAA40" w14:textId="77777777" w:rsidR="005910CB" w:rsidRDefault="005910CB" w:rsidP="00961DEE">
            <w:pPr>
              <w:pStyle w:val="BodyText"/>
              <w:ind w:left="0" w:right="447"/>
              <w:rPr>
                <w:rFonts w:ascii="Lato" w:hAnsi="Lato"/>
                <w:b/>
                <w:bCs/>
                <w:spacing w:val="-1"/>
                <w:sz w:val="22"/>
                <w:szCs w:val="22"/>
              </w:rPr>
            </w:pPr>
          </w:p>
        </w:tc>
        <w:tc>
          <w:tcPr>
            <w:tcW w:w="1615" w:type="dxa"/>
          </w:tcPr>
          <w:p w14:paraId="732649B7" w14:textId="77777777" w:rsidR="005910CB" w:rsidRDefault="005910CB" w:rsidP="00961DEE">
            <w:pPr>
              <w:pStyle w:val="BodyText"/>
              <w:ind w:left="0" w:right="447"/>
              <w:rPr>
                <w:rFonts w:ascii="Lato" w:hAnsi="Lato"/>
                <w:b/>
                <w:bCs/>
                <w:spacing w:val="-1"/>
                <w:sz w:val="22"/>
                <w:szCs w:val="22"/>
              </w:rPr>
            </w:pPr>
          </w:p>
          <w:p w14:paraId="1EE6E3F9" w14:textId="77777777" w:rsidR="005910CB" w:rsidRDefault="005910CB" w:rsidP="00961DEE">
            <w:pPr>
              <w:pStyle w:val="BodyText"/>
              <w:ind w:left="0" w:right="447"/>
              <w:rPr>
                <w:rFonts w:ascii="Lato" w:hAnsi="Lato"/>
                <w:b/>
                <w:bCs/>
                <w:spacing w:val="-1"/>
                <w:sz w:val="22"/>
                <w:szCs w:val="22"/>
              </w:rPr>
            </w:pPr>
            <w:r>
              <w:rPr>
                <w:rFonts w:ascii="Lato" w:hAnsi="Lato"/>
                <w:b/>
                <w:bCs/>
                <w:spacing w:val="-1"/>
                <w:sz w:val="22"/>
                <w:szCs w:val="22"/>
              </w:rPr>
              <w:t>$</w:t>
            </w:r>
          </w:p>
        </w:tc>
      </w:tr>
      <w:tr w:rsidR="003F5D9F" w14:paraId="36C136FB" w14:textId="77777777" w:rsidTr="008B3B2D">
        <w:trPr>
          <w:trHeight w:val="827"/>
        </w:trPr>
        <w:tc>
          <w:tcPr>
            <w:tcW w:w="2451" w:type="dxa"/>
          </w:tcPr>
          <w:p w14:paraId="3B558486" w14:textId="77777777" w:rsidR="004205D8" w:rsidRDefault="004205D8" w:rsidP="004205D8">
            <w:pPr>
              <w:pStyle w:val="BodyText"/>
              <w:ind w:left="0" w:right="447"/>
              <w:rPr>
                <w:rFonts w:ascii="Lato" w:hAnsi="Lato"/>
                <w:b/>
                <w:bCs/>
                <w:spacing w:val="-1"/>
                <w:sz w:val="22"/>
                <w:szCs w:val="22"/>
              </w:rPr>
            </w:pPr>
          </w:p>
          <w:p w14:paraId="3C816CF2" w14:textId="77777777" w:rsidR="004205D8" w:rsidRDefault="004205D8" w:rsidP="004205D8">
            <w:pPr>
              <w:pStyle w:val="BodyText"/>
              <w:ind w:left="0" w:right="447"/>
              <w:rPr>
                <w:rFonts w:ascii="Lato" w:hAnsi="Lato"/>
                <w:b/>
                <w:bCs/>
                <w:spacing w:val="-1"/>
                <w:sz w:val="22"/>
                <w:szCs w:val="22"/>
              </w:rPr>
            </w:pPr>
            <w:r>
              <w:rPr>
                <w:rFonts w:ascii="Lato" w:hAnsi="Lato"/>
                <w:b/>
                <w:bCs/>
                <w:spacing w:val="-1"/>
                <w:sz w:val="22"/>
                <w:szCs w:val="22"/>
              </w:rPr>
              <w:t>Surveys (B.2.3)</w:t>
            </w:r>
          </w:p>
          <w:p w14:paraId="008C788F" w14:textId="211739B6" w:rsidR="004205D8" w:rsidRDefault="004205D8" w:rsidP="004205D8">
            <w:pPr>
              <w:pStyle w:val="BodyText"/>
              <w:ind w:left="0" w:right="447"/>
              <w:rPr>
                <w:rFonts w:ascii="Lato" w:hAnsi="Lato"/>
                <w:b/>
                <w:bCs/>
                <w:spacing w:val="-1"/>
                <w:sz w:val="22"/>
                <w:szCs w:val="22"/>
              </w:rPr>
            </w:pPr>
            <w:r>
              <w:rPr>
                <w:rFonts w:ascii="Lato" w:hAnsi="Lato"/>
                <w:b/>
                <w:bCs/>
                <w:spacing w:val="-1"/>
                <w:sz w:val="22"/>
                <w:szCs w:val="22"/>
              </w:rPr>
              <w:t>Multi</w:t>
            </w:r>
            <w:r w:rsidR="00567295">
              <w:rPr>
                <w:rFonts w:ascii="Lato" w:hAnsi="Lato"/>
                <w:b/>
                <w:bCs/>
                <w:spacing w:val="-1"/>
                <w:sz w:val="22"/>
                <w:szCs w:val="22"/>
              </w:rPr>
              <w:t>-</w:t>
            </w:r>
            <w:r>
              <w:rPr>
                <w:rFonts w:ascii="Lato" w:hAnsi="Lato"/>
                <w:b/>
                <w:bCs/>
                <w:spacing w:val="-1"/>
                <w:sz w:val="22"/>
                <w:szCs w:val="22"/>
              </w:rPr>
              <w:t>Family</w:t>
            </w:r>
          </w:p>
        </w:tc>
        <w:tc>
          <w:tcPr>
            <w:tcW w:w="1587" w:type="dxa"/>
          </w:tcPr>
          <w:p w14:paraId="0D1B0478" w14:textId="77777777" w:rsidR="004205D8" w:rsidRDefault="004205D8" w:rsidP="004205D8">
            <w:pPr>
              <w:pStyle w:val="BodyText"/>
              <w:ind w:left="0" w:right="447"/>
              <w:rPr>
                <w:rFonts w:ascii="Lato" w:hAnsi="Lato"/>
                <w:b/>
                <w:bCs/>
                <w:spacing w:val="-1"/>
                <w:sz w:val="22"/>
                <w:szCs w:val="22"/>
              </w:rPr>
            </w:pPr>
          </w:p>
          <w:p w14:paraId="27F9C15F" w14:textId="051C6970" w:rsidR="004205D8" w:rsidRDefault="00EC5B8B" w:rsidP="004205D8">
            <w:pPr>
              <w:pStyle w:val="BodyText"/>
              <w:ind w:left="0" w:right="447"/>
              <w:rPr>
                <w:rFonts w:ascii="Lato" w:hAnsi="Lato"/>
                <w:b/>
                <w:bCs/>
                <w:spacing w:val="-1"/>
                <w:sz w:val="22"/>
                <w:szCs w:val="22"/>
              </w:rPr>
            </w:pPr>
            <w:r>
              <w:rPr>
                <w:rFonts w:ascii="Lato" w:hAnsi="Lato"/>
                <w:b/>
                <w:bCs/>
                <w:spacing w:val="-1"/>
                <w:sz w:val="22"/>
                <w:szCs w:val="22"/>
              </w:rPr>
              <w:t>1515</w:t>
            </w:r>
          </w:p>
        </w:tc>
        <w:tc>
          <w:tcPr>
            <w:tcW w:w="1953" w:type="dxa"/>
          </w:tcPr>
          <w:p w14:paraId="39902FC6" w14:textId="77777777" w:rsidR="004205D8" w:rsidRDefault="004205D8" w:rsidP="004205D8">
            <w:pPr>
              <w:pStyle w:val="BodyText"/>
              <w:spacing w:line="360" w:lineRule="auto"/>
              <w:ind w:left="0" w:right="447"/>
              <w:rPr>
                <w:rFonts w:ascii="Lato" w:hAnsi="Lato"/>
                <w:b/>
                <w:bCs/>
                <w:spacing w:val="-1"/>
                <w:sz w:val="22"/>
                <w:szCs w:val="22"/>
              </w:rPr>
            </w:pPr>
            <w:r>
              <w:rPr>
                <w:rFonts w:ascii="Lato" w:hAnsi="Lato"/>
                <w:b/>
                <w:bCs/>
                <w:spacing w:val="-1"/>
                <w:sz w:val="22"/>
                <w:szCs w:val="22"/>
              </w:rPr>
              <w:t xml:space="preserve"> </w:t>
            </w:r>
          </w:p>
          <w:p w14:paraId="337C0E90" w14:textId="6B859B64" w:rsidR="004205D8" w:rsidRDefault="004205D8" w:rsidP="004205D8">
            <w:pPr>
              <w:pStyle w:val="BodyText"/>
              <w:ind w:left="0" w:right="447"/>
              <w:rPr>
                <w:rFonts w:ascii="Lato" w:hAnsi="Lato"/>
                <w:b/>
                <w:bCs/>
                <w:spacing w:val="-1"/>
                <w:sz w:val="22"/>
                <w:szCs w:val="22"/>
              </w:rPr>
            </w:pPr>
            <w:r>
              <w:rPr>
                <w:rFonts w:ascii="Lato" w:hAnsi="Lato"/>
                <w:b/>
                <w:bCs/>
                <w:spacing w:val="-1"/>
                <w:sz w:val="22"/>
                <w:szCs w:val="22"/>
              </w:rPr>
              <w:t>________ %</w:t>
            </w:r>
          </w:p>
        </w:tc>
        <w:tc>
          <w:tcPr>
            <w:tcW w:w="1624" w:type="dxa"/>
          </w:tcPr>
          <w:p w14:paraId="3947805E" w14:textId="77777777" w:rsidR="004205D8" w:rsidRDefault="004205D8" w:rsidP="004205D8">
            <w:pPr>
              <w:pStyle w:val="BodyText"/>
              <w:ind w:left="0" w:right="447"/>
              <w:rPr>
                <w:rFonts w:ascii="Lato" w:hAnsi="Lato"/>
                <w:b/>
                <w:bCs/>
                <w:spacing w:val="-1"/>
                <w:sz w:val="22"/>
                <w:szCs w:val="22"/>
              </w:rPr>
            </w:pPr>
          </w:p>
        </w:tc>
        <w:tc>
          <w:tcPr>
            <w:tcW w:w="1615" w:type="dxa"/>
          </w:tcPr>
          <w:p w14:paraId="7FA72AB5" w14:textId="77777777" w:rsidR="004205D8" w:rsidRDefault="004205D8" w:rsidP="004205D8">
            <w:pPr>
              <w:pStyle w:val="BodyText"/>
              <w:ind w:left="0" w:right="447"/>
              <w:rPr>
                <w:rFonts w:ascii="Lato" w:hAnsi="Lato"/>
                <w:b/>
                <w:bCs/>
                <w:spacing w:val="-1"/>
                <w:sz w:val="22"/>
                <w:szCs w:val="22"/>
              </w:rPr>
            </w:pPr>
          </w:p>
          <w:p w14:paraId="07147460" w14:textId="4B1E6ACC" w:rsidR="004205D8" w:rsidRDefault="004205D8" w:rsidP="004205D8">
            <w:pPr>
              <w:pStyle w:val="BodyText"/>
              <w:ind w:left="0" w:right="447"/>
              <w:rPr>
                <w:rFonts w:ascii="Lato" w:hAnsi="Lato"/>
                <w:b/>
                <w:bCs/>
                <w:spacing w:val="-1"/>
                <w:sz w:val="22"/>
                <w:szCs w:val="22"/>
              </w:rPr>
            </w:pPr>
            <w:r>
              <w:rPr>
                <w:rFonts w:ascii="Lato" w:hAnsi="Lato"/>
                <w:b/>
                <w:bCs/>
                <w:spacing w:val="-1"/>
                <w:sz w:val="22"/>
                <w:szCs w:val="22"/>
              </w:rPr>
              <w:t>$</w:t>
            </w:r>
          </w:p>
        </w:tc>
      </w:tr>
      <w:tr w:rsidR="004205D8" w14:paraId="729A7F30" w14:textId="77777777" w:rsidTr="008B3B2D">
        <w:trPr>
          <w:trHeight w:val="827"/>
        </w:trPr>
        <w:tc>
          <w:tcPr>
            <w:tcW w:w="2451" w:type="dxa"/>
          </w:tcPr>
          <w:p w14:paraId="66DE8A1D" w14:textId="77777777" w:rsidR="00306AFD" w:rsidRDefault="00306AFD" w:rsidP="004205D8">
            <w:pPr>
              <w:pStyle w:val="BodyText"/>
              <w:ind w:left="0" w:right="447"/>
              <w:rPr>
                <w:rFonts w:ascii="Lato" w:hAnsi="Lato"/>
                <w:b/>
                <w:bCs/>
                <w:spacing w:val="-1"/>
                <w:sz w:val="22"/>
                <w:szCs w:val="22"/>
              </w:rPr>
            </w:pPr>
          </w:p>
          <w:p w14:paraId="288C94C6" w14:textId="1A6D1C2C" w:rsidR="004205D8" w:rsidRDefault="004205D8" w:rsidP="004205D8">
            <w:pPr>
              <w:pStyle w:val="BodyText"/>
              <w:ind w:left="0" w:right="447"/>
              <w:rPr>
                <w:rFonts w:ascii="Lato" w:hAnsi="Lato"/>
                <w:b/>
                <w:bCs/>
                <w:spacing w:val="-1"/>
                <w:sz w:val="22"/>
                <w:szCs w:val="22"/>
              </w:rPr>
            </w:pPr>
            <w:r>
              <w:rPr>
                <w:rFonts w:ascii="Lato" w:hAnsi="Lato"/>
                <w:b/>
                <w:bCs/>
                <w:spacing w:val="-1"/>
                <w:sz w:val="22"/>
                <w:szCs w:val="22"/>
              </w:rPr>
              <w:t>Surveys</w:t>
            </w:r>
            <w:r w:rsidR="00567295">
              <w:rPr>
                <w:rFonts w:ascii="Lato" w:hAnsi="Lato"/>
                <w:b/>
                <w:bCs/>
                <w:spacing w:val="-1"/>
                <w:sz w:val="22"/>
                <w:szCs w:val="22"/>
              </w:rPr>
              <w:t xml:space="preserve"> (B.2.3)</w:t>
            </w:r>
          </w:p>
          <w:p w14:paraId="71095BB9" w14:textId="6AA11B0D" w:rsidR="004205D8" w:rsidRDefault="004205D8" w:rsidP="004205D8">
            <w:pPr>
              <w:pStyle w:val="BodyText"/>
              <w:ind w:left="0" w:right="447"/>
              <w:rPr>
                <w:rFonts w:ascii="Lato" w:hAnsi="Lato"/>
                <w:b/>
                <w:bCs/>
                <w:spacing w:val="-1"/>
                <w:sz w:val="22"/>
                <w:szCs w:val="22"/>
              </w:rPr>
            </w:pPr>
            <w:r>
              <w:rPr>
                <w:rFonts w:ascii="Lato" w:hAnsi="Lato"/>
                <w:b/>
                <w:bCs/>
                <w:spacing w:val="-1"/>
                <w:sz w:val="22"/>
                <w:szCs w:val="22"/>
              </w:rPr>
              <w:t>Residential</w:t>
            </w:r>
          </w:p>
        </w:tc>
        <w:tc>
          <w:tcPr>
            <w:tcW w:w="1587" w:type="dxa"/>
          </w:tcPr>
          <w:p w14:paraId="41B4FE13" w14:textId="77777777" w:rsidR="00E277B9" w:rsidRDefault="00E277B9" w:rsidP="004205D8">
            <w:pPr>
              <w:pStyle w:val="BodyText"/>
              <w:ind w:left="0" w:right="447"/>
              <w:rPr>
                <w:rFonts w:ascii="Lato" w:hAnsi="Lato"/>
                <w:b/>
                <w:bCs/>
                <w:spacing w:val="-1"/>
                <w:sz w:val="22"/>
                <w:szCs w:val="22"/>
              </w:rPr>
            </w:pPr>
          </w:p>
          <w:p w14:paraId="0F10AA84" w14:textId="2C833C81" w:rsidR="004205D8" w:rsidRDefault="00EC5B8B" w:rsidP="004205D8">
            <w:pPr>
              <w:pStyle w:val="BodyText"/>
              <w:ind w:left="0" w:right="447"/>
              <w:rPr>
                <w:rFonts w:ascii="Lato" w:hAnsi="Lato"/>
                <w:b/>
                <w:bCs/>
                <w:spacing w:val="-1"/>
                <w:sz w:val="22"/>
                <w:szCs w:val="22"/>
              </w:rPr>
            </w:pPr>
            <w:r>
              <w:rPr>
                <w:rFonts w:ascii="Lato" w:hAnsi="Lato"/>
                <w:b/>
                <w:bCs/>
                <w:spacing w:val="-1"/>
                <w:sz w:val="22"/>
                <w:szCs w:val="22"/>
              </w:rPr>
              <w:t>15,591</w:t>
            </w:r>
          </w:p>
        </w:tc>
        <w:tc>
          <w:tcPr>
            <w:tcW w:w="1953" w:type="dxa"/>
          </w:tcPr>
          <w:p w14:paraId="7CB0E547" w14:textId="77777777" w:rsidR="00E277B9" w:rsidRDefault="00E277B9" w:rsidP="004205D8">
            <w:pPr>
              <w:pStyle w:val="BodyText"/>
              <w:spacing w:line="360" w:lineRule="auto"/>
              <w:ind w:left="0" w:right="447"/>
              <w:rPr>
                <w:rFonts w:ascii="Lato" w:hAnsi="Lato"/>
                <w:b/>
                <w:bCs/>
                <w:spacing w:val="-1"/>
                <w:sz w:val="22"/>
                <w:szCs w:val="22"/>
              </w:rPr>
            </w:pPr>
          </w:p>
          <w:p w14:paraId="0D6A496C" w14:textId="5783F73E" w:rsidR="004205D8" w:rsidRDefault="004205D8" w:rsidP="004205D8">
            <w:pPr>
              <w:pStyle w:val="BodyText"/>
              <w:spacing w:line="360" w:lineRule="auto"/>
              <w:ind w:left="0" w:right="447"/>
              <w:rPr>
                <w:rFonts w:ascii="Lato" w:hAnsi="Lato"/>
                <w:b/>
                <w:bCs/>
                <w:spacing w:val="-1"/>
                <w:sz w:val="22"/>
                <w:szCs w:val="22"/>
              </w:rPr>
            </w:pPr>
            <w:r>
              <w:rPr>
                <w:rFonts w:ascii="Lato" w:hAnsi="Lato"/>
                <w:b/>
                <w:bCs/>
                <w:spacing w:val="-1"/>
                <w:sz w:val="22"/>
                <w:szCs w:val="22"/>
              </w:rPr>
              <w:t>________%</w:t>
            </w:r>
          </w:p>
        </w:tc>
        <w:tc>
          <w:tcPr>
            <w:tcW w:w="1624" w:type="dxa"/>
          </w:tcPr>
          <w:p w14:paraId="418F61F1" w14:textId="77777777" w:rsidR="004205D8" w:rsidRDefault="004205D8" w:rsidP="004205D8">
            <w:pPr>
              <w:pStyle w:val="BodyText"/>
              <w:ind w:left="0" w:right="447"/>
              <w:rPr>
                <w:rFonts w:ascii="Lato" w:hAnsi="Lato"/>
                <w:b/>
                <w:bCs/>
                <w:spacing w:val="-1"/>
                <w:sz w:val="22"/>
                <w:szCs w:val="22"/>
              </w:rPr>
            </w:pPr>
          </w:p>
        </w:tc>
        <w:tc>
          <w:tcPr>
            <w:tcW w:w="1615" w:type="dxa"/>
          </w:tcPr>
          <w:p w14:paraId="5C53DCE9" w14:textId="77777777" w:rsidR="00E277B9" w:rsidRDefault="00E277B9" w:rsidP="004205D8">
            <w:pPr>
              <w:pStyle w:val="BodyText"/>
              <w:ind w:left="0" w:right="447"/>
              <w:rPr>
                <w:rFonts w:ascii="Lato" w:hAnsi="Lato"/>
                <w:b/>
                <w:bCs/>
                <w:spacing w:val="-1"/>
                <w:sz w:val="22"/>
                <w:szCs w:val="22"/>
              </w:rPr>
            </w:pPr>
          </w:p>
          <w:p w14:paraId="34AD2CC0" w14:textId="290267C6" w:rsidR="004205D8" w:rsidRDefault="008B3B2D" w:rsidP="004205D8">
            <w:pPr>
              <w:pStyle w:val="BodyText"/>
              <w:ind w:left="0" w:right="447"/>
              <w:rPr>
                <w:rFonts w:ascii="Lato" w:hAnsi="Lato"/>
                <w:b/>
                <w:bCs/>
                <w:spacing w:val="-1"/>
                <w:sz w:val="22"/>
                <w:szCs w:val="22"/>
              </w:rPr>
            </w:pPr>
            <w:r>
              <w:rPr>
                <w:rFonts w:ascii="Lato" w:hAnsi="Lato"/>
                <w:b/>
                <w:bCs/>
                <w:spacing w:val="-1"/>
                <w:sz w:val="22"/>
                <w:szCs w:val="22"/>
              </w:rPr>
              <w:t>$</w:t>
            </w:r>
          </w:p>
        </w:tc>
      </w:tr>
      <w:tr w:rsidR="003F5D9F" w14:paraId="40CB70F5" w14:textId="77777777" w:rsidTr="003F5D9F">
        <w:trPr>
          <w:trHeight w:val="827"/>
        </w:trPr>
        <w:tc>
          <w:tcPr>
            <w:tcW w:w="2451" w:type="dxa"/>
          </w:tcPr>
          <w:p w14:paraId="027B7CEA" w14:textId="77777777" w:rsidR="00306AFD" w:rsidRDefault="00306AFD" w:rsidP="004205D8">
            <w:pPr>
              <w:pStyle w:val="BodyText"/>
              <w:ind w:left="0" w:right="447"/>
              <w:rPr>
                <w:rFonts w:ascii="Lato" w:hAnsi="Lato"/>
                <w:b/>
                <w:bCs/>
                <w:spacing w:val="-1"/>
                <w:sz w:val="22"/>
                <w:szCs w:val="22"/>
              </w:rPr>
            </w:pPr>
          </w:p>
          <w:p w14:paraId="0C493C1B" w14:textId="2DE698AA" w:rsidR="00EC5B8B" w:rsidRDefault="00EC5B8B" w:rsidP="004205D8">
            <w:pPr>
              <w:pStyle w:val="BodyText"/>
              <w:ind w:left="0" w:right="447"/>
              <w:rPr>
                <w:rFonts w:ascii="Lato" w:hAnsi="Lato"/>
                <w:b/>
                <w:bCs/>
                <w:spacing w:val="-1"/>
                <w:sz w:val="22"/>
                <w:szCs w:val="22"/>
              </w:rPr>
            </w:pPr>
            <w:r>
              <w:rPr>
                <w:rFonts w:ascii="Lato" w:hAnsi="Lato"/>
                <w:b/>
                <w:bCs/>
                <w:spacing w:val="-1"/>
                <w:sz w:val="22"/>
                <w:szCs w:val="22"/>
              </w:rPr>
              <w:t>Total</w:t>
            </w:r>
          </w:p>
        </w:tc>
        <w:tc>
          <w:tcPr>
            <w:tcW w:w="1587" w:type="dxa"/>
          </w:tcPr>
          <w:p w14:paraId="50B94354" w14:textId="77777777" w:rsidR="00E277B9" w:rsidRDefault="00E277B9" w:rsidP="004205D8">
            <w:pPr>
              <w:pStyle w:val="BodyText"/>
              <w:ind w:left="0" w:right="447"/>
              <w:rPr>
                <w:rFonts w:ascii="Lato" w:hAnsi="Lato"/>
                <w:b/>
                <w:bCs/>
                <w:spacing w:val="-1"/>
                <w:sz w:val="22"/>
                <w:szCs w:val="22"/>
              </w:rPr>
            </w:pPr>
          </w:p>
          <w:p w14:paraId="70938FB4" w14:textId="2958DA3E" w:rsidR="00EC5B8B" w:rsidRDefault="00EC5B8B" w:rsidP="004205D8">
            <w:pPr>
              <w:pStyle w:val="BodyText"/>
              <w:ind w:left="0" w:right="447"/>
              <w:rPr>
                <w:rFonts w:ascii="Lato" w:hAnsi="Lato"/>
                <w:b/>
                <w:bCs/>
                <w:spacing w:val="-1"/>
                <w:sz w:val="22"/>
                <w:szCs w:val="22"/>
              </w:rPr>
            </w:pPr>
            <w:r>
              <w:rPr>
                <w:rFonts w:ascii="Lato" w:hAnsi="Lato"/>
                <w:b/>
                <w:bCs/>
                <w:spacing w:val="-1"/>
                <w:sz w:val="22"/>
                <w:szCs w:val="22"/>
              </w:rPr>
              <w:t>17,106</w:t>
            </w:r>
          </w:p>
        </w:tc>
        <w:tc>
          <w:tcPr>
            <w:tcW w:w="1953" w:type="dxa"/>
            <w:shd w:val="clear" w:color="auto" w:fill="7F7F7F" w:themeFill="text1" w:themeFillTint="80"/>
          </w:tcPr>
          <w:p w14:paraId="67FCD98F" w14:textId="77777777" w:rsidR="00EC5B8B" w:rsidRDefault="00EC5B8B" w:rsidP="004205D8">
            <w:pPr>
              <w:pStyle w:val="BodyText"/>
              <w:spacing w:line="360" w:lineRule="auto"/>
              <w:ind w:left="0" w:right="447"/>
              <w:rPr>
                <w:rFonts w:ascii="Lato" w:hAnsi="Lato"/>
                <w:b/>
                <w:bCs/>
                <w:spacing w:val="-1"/>
                <w:sz w:val="22"/>
                <w:szCs w:val="22"/>
              </w:rPr>
            </w:pPr>
          </w:p>
        </w:tc>
        <w:tc>
          <w:tcPr>
            <w:tcW w:w="1624" w:type="dxa"/>
            <w:shd w:val="clear" w:color="auto" w:fill="auto"/>
          </w:tcPr>
          <w:p w14:paraId="6A3335D0" w14:textId="77777777" w:rsidR="00EC5B8B" w:rsidRDefault="00EC5B8B" w:rsidP="004205D8">
            <w:pPr>
              <w:pStyle w:val="BodyText"/>
              <w:ind w:left="0" w:right="447"/>
              <w:rPr>
                <w:rFonts w:ascii="Lato" w:hAnsi="Lato"/>
                <w:b/>
                <w:bCs/>
                <w:spacing w:val="-1"/>
                <w:sz w:val="22"/>
                <w:szCs w:val="22"/>
              </w:rPr>
            </w:pPr>
          </w:p>
        </w:tc>
        <w:tc>
          <w:tcPr>
            <w:tcW w:w="1615" w:type="dxa"/>
            <w:shd w:val="clear" w:color="auto" w:fill="7F7F7F" w:themeFill="text1" w:themeFillTint="80"/>
          </w:tcPr>
          <w:p w14:paraId="49A457DC" w14:textId="77777777" w:rsidR="00EC5B8B" w:rsidRDefault="00EC5B8B" w:rsidP="004205D8">
            <w:pPr>
              <w:pStyle w:val="BodyText"/>
              <w:ind w:left="0" w:right="447"/>
              <w:rPr>
                <w:rFonts w:ascii="Lato" w:hAnsi="Lato"/>
                <w:b/>
                <w:bCs/>
                <w:spacing w:val="-1"/>
                <w:sz w:val="22"/>
                <w:szCs w:val="22"/>
              </w:rPr>
            </w:pPr>
          </w:p>
        </w:tc>
      </w:tr>
      <w:tr w:rsidR="003F5D9F" w14:paraId="1C392103" w14:textId="77777777" w:rsidTr="008B3B2D">
        <w:tc>
          <w:tcPr>
            <w:tcW w:w="2451" w:type="dxa"/>
          </w:tcPr>
          <w:p w14:paraId="01D1D04A" w14:textId="5528CD87" w:rsidR="004205D8" w:rsidRDefault="004205D8" w:rsidP="004205D8">
            <w:pPr>
              <w:pStyle w:val="BodyText"/>
              <w:ind w:left="0" w:right="447"/>
              <w:rPr>
                <w:rFonts w:ascii="Lato" w:hAnsi="Lato"/>
                <w:b/>
                <w:bCs/>
                <w:spacing w:val="-1"/>
                <w:sz w:val="22"/>
                <w:szCs w:val="22"/>
              </w:rPr>
            </w:pPr>
            <w:r>
              <w:rPr>
                <w:rFonts w:ascii="Lato" w:hAnsi="Lato"/>
                <w:b/>
                <w:bCs/>
                <w:spacing w:val="-1"/>
                <w:sz w:val="22"/>
                <w:szCs w:val="22"/>
              </w:rPr>
              <w:t>Multi-family MSR Replacements (B.2.2-B.2.3)</w:t>
            </w:r>
          </w:p>
        </w:tc>
        <w:tc>
          <w:tcPr>
            <w:tcW w:w="1587" w:type="dxa"/>
          </w:tcPr>
          <w:p w14:paraId="62A1F4AA" w14:textId="77777777" w:rsidR="00E277B9" w:rsidRDefault="00E277B9" w:rsidP="004205D8">
            <w:pPr>
              <w:pStyle w:val="BodyText"/>
              <w:ind w:left="0" w:right="447"/>
              <w:rPr>
                <w:rFonts w:ascii="Lato" w:hAnsi="Lato"/>
                <w:b/>
                <w:bCs/>
                <w:spacing w:val="-1"/>
                <w:sz w:val="22"/>
                <w:szCs w:val="22"/>
              </w:rPr>
            </w:pPr>
          </w:p>
          <w:p w14:paraId="693056E9" w14:textId="6E58E04E" w:rsidR="004205D8" w:rsidRDefault="004205D8" w:rsidP="004205D8">
            <w:pPr>
              <w:pStyle w:val="BodyText"/>
              <w:ind w:left="0" w:right="447"/>
              <w:rPr>
                <w:rFonts w:ascii="Lato" w:hAnsi="Lato"/>
                <w:b/>
                <w:bCs/>
                <w:spacing w:val="-1"/>
                <w:sz w:val="22"/>
                <w:szCs w:val="22"/>
              </w:rPr>
            </w:pPr>
            <w:r>
              <w:rPr>
                <w:rFonts w:ascii="Lato" w:hAnsi="Lato"/>
                <w:b/>
                <w:bCs/>
                <w:spacing w:val="-1"/>
                <w:sz w:val="22"/>
                <w:szCs w:val="22"/>
              </w:rPr>
              <w:t>75</w:t>
            </w:r>
            <w:r w:rsidR="008E1AF9">
              <w:rPr>
                <w:rFonts w:ascii="Lato" w:hAnsi="Lato"/>
                <w:b/>
                <w:bCs/>
                <w:spacing w:val="-1"/>
                <w:sz w:val="22"/>
                <w:szCs w:val="22"/>
              </w:rPr>
              <w:t>9</w:t>
            </w:r>
          </w:p>
        </w:tc>
        <w:tc>
          <w:tcPr>
            <w:tcW w:w="1953" w:type="dxa"/>
          </w:tcPr>
          <w:p w14:paraId="7FA06F93" w14:textId="77777777" w:rsidR="00E277B9" w:rsidRDefault="00E277B9" w:rsidP="004205D8">
            <w:pPr>
              <w:pStyle w:val="BodyText"/>
              <w:ind w:left="0" w:right="447"/>
              <w:rPr>
                <w:rFonts w:ascii="Lato" w:hAnsi="Lato"/>
                <w:b/>
                <w:bCs/>
                <w:spacing w:val="-1"/>
                <w:sz w:val="22"/>
                <w:szCs w:val="22"/>
              </w:rPr>
            </w:pPr>
          </w:p>
          <w:p w14:paraId="7E83130B" w14:textId="27EB0EB8" w:rsidR="004205D8" w:rsidRDefault="00EC5B8B" w:rsidP="004205D8">
            <w:pPr>
              <w:pStyle w:val="BodyText"/>
              <w:ind w:left="0" w:right="447"/>
              <w:rPr>
                <w:rFonts w:ascii="Lato" w:hAnsi="Lato"/>
                <w:b/>
                <w:bCs/>
                <w:spacing w:val="-1"/>
                <w:sz w:val="22"/>
                <w:szCs w:val="22"/>
              </w:rPr>
            </w:pPr>
            <w:r>
              <w:rPr>
                <w:rFonts w:ascii="Lato" w:hAnsi="Lato"/>
                <w:b/>
                <w:bCs/>
                <w:spacing w:val="-1"/>
                <w:sz w:val="22"/>
                <w:szCs w:val="22"/>
              </w:rPr>
              <w:t>____________%</w:t>
            </w:r>
          </w:p>
        </w:tc>
        <w:tc>
          <w:tcPr>
            <w:tcW w:w="1624" w:type="dxa"/>
          </w:tcPr>
          <w:p w14:paraId="057E7B25" w14:textId="77777777" w:rsidR="004205D8" w:rsidRDefault="004205D8" w:rsidP="004205D8">
            <w:pPr>
              <w:pStyle w:val="BodyText"/>
              <w:ind w:left="0" w:right="447"/>
              <w:rPr>
                <w:rFonts w:ascii="Lato" w:hAnsi="Lato"/>
                <w:b/>
                <w:bCs/>
                <w:spacing w:val="-1"/>
                <w:sz w:val="22"/>
                <w:szCs w:val="22"/>
              </w:rPr>
            </w:pPr>
          </w:p>
        </w:tc>
        <w:tc>
          <w:tcPr>
            <w:tcW w:w="1615" w:type="dxa"/>
          </w:tcPr>
          <w:p w14:paraId="2BD17EF7" w14:textId="77777777" w:rsidR="00E277B9" w:rsidRDefault="00E277B9" w:rsidP="004205D8">
            <w:pPr>
              <w:pStyle w:val="BodyText"/>
              <w:ind w:left="0" w:right="447"/>
              <w:rPr>
                <w:rFonts w:ascii="Lato" w:hAnsi="Lato"/>
                <w:b/>
                <w:bCs/>
                <w:spacing w:val="-1"/>
                <w:sz w:val="22"/>
                <w:szCs w:val="22"/>
              </w:rPr>
            </w:pPr>
          </w:p>
          <w:p w14:paraId="6046EE84" w14:textId="027DB691" w:rsidR="004205D8" w:rsidRDefault="004205D8" w:rsidP="004205D8">
            <w:pPr>
              <w:pStyle w:val="BodyText"/>
              <w:ind w:left="0" w:right="447"/>
              <w:rPr>
                <w:rFonts w:ascii="Lato" w:hAnsi="Lato"/>
                <w:b/>
                <w:bCs/>
                <w:spacing w:val="-1"/>
                <w:sz w:val="22"/>
                <w:szCs w:val="22"/>
              </w:rPr>
            </w:pPr>
            <w:r>
              <w:rPr>
                <w:rFonts w:ascii="Lato" w:hAnsi="Lato"/>
                <w:b/>
                <w:bCs/>
                <w:spacing w:val="-1"/>
                <w:sz w:val="22"/>
                <w:szCs w:val="22"/>
              </w:rPr>
              <w:t>$</w:t>
            </w:r>
          </w:p>
        </w:tc>
      </w:tr>
      <w:tr w:rsidR="003F5D9F" w14:paraId="142A9E12" w14:textId="77777777" w:rsidTr="008B3B2D">
        <w:tc>
          <w:tcPr>
            <w:tcW w:w="2451" w:type="dxa"/>
          </w:tcPr>
          <w:p w14:paraId="56B42883" w14:textId="288D70B0" w:rsidR="004205D8" w:rsidRDefault="004205D8" w:rsidP="004205D8">
            <w:pPr>
              <w:pStyle w:val="BodyText"/>
              <w:ind w:left="0" w:right="447"/>
              <w:rPr>
                <w:rFonts w:ascii="Lato" w:hAnsi="Lato"/>
                <w:b/>
                <w:bCs/>
                <w:spacing w:val="-1"/>
                <w:sz w:val="22"/>
                <w:szCs w:val="22"/>
              </w:rPr>
            </w:pPr>
            <w:r>
              <w:rPr>
                <w:rFonts w:ascii="Lato" w:hAnsi="Lato"/>
                <w:b/>
                <w:bCs/>
                <w:spacing w:val="-1"/>
                <w:sz w:val="22"/>
                <w:szCs w:val="22"/>
              </w:rPr>
              <w:t>Non-multi-family/Residential MSR Replacements (B.2.2 – B.2.3)</w:t>
            </w:r>
          </w:p>
        </w:tc>
        <w:tc>
          <w:tcPr>
            <w:tcW w:w="1587" w:type="dxa"/>
          </w:tcPr>
          <w:p w14:paraId="37F06BC5" w14:textId="77777777" w:rsidR="00E277B9" w:rsidRDefault="00E277B9" w:rsidP="004205D8">
            <w:pPr>
              <w:pStyle w:val="BodyText"/>
              <w:ind w:left="0" w:right="447"/>
              <w:rPr>
                <w:rFonts w:ascii="Lato" w:hAnsi="Lato"/>
                <w:b/>
                <w:bCs/>
                <w:spacing w:val="-1"/>
                <w:sz w:val="22"/>
                <w:szCs w:val="22"/>
              </w:rPr>
            </w:pPr>
          </w:p>
          <w:p w14:paraId="0324700B" w14:textId="77777777" w:rsidR="00E277B9" w:rsidRDefault="00E277B9" w:rsidP="004205D8">
            <w:pPr>
              <w:pStyle w:val="BodyText"/>
              <w:ind w:left="0" w:right="447"/>
              <w:rPr>
                <w:rFonts w:ascii="Lato" w:hAnsi="Lato"/>
                <w:b/>
                <w:bCs/>
                <w:spacing w:val="-1"/>
                <w:sz w:val="22"/>
                <w:szCs w:val="22"/>
              </w:rPr>
            </w:pPr>
          </w:p>
          <w:p w14:paraId="5882FAD0" w14:textId="4735AC6D" w:rsidR="004205D8" w:rsidRDefault="004205D8" w:rsidP="004205D8">
            <w:pPr>
              <w:pStyle w:val="BodyText"/>
              <w:ind w:left="0" w:right="447"/>
              <w:rPr>
                <w:rFonts w:ascii="Lato" w:hAnsi="Lato"/>
                <w:b/>
                <w:bCs/>
                <w:spacing w:val="-1"/>
                <w:sz w:val="22"/>
                <w:szCs w:val="22"/>
              </w:rPr>
            </w:pPr>
            <w:r>
              <w:rPr>
                <w:rFonts w:ascii="Lato" w:hAnsi="Lato"/>
                <w:b/>
                <w:bCs/>
                <w:spacing w:val="-1"/>
                <w:sz w:val="22"/>
                <w:szCs w:val="22"/>
              </w:rPr>
              <w:t>7,79</w:t>
            </w:r>
            <w:r w:rsidR="00E277B9">
              <w:rPr>
                <w:rFonts w:ascii="Lato" w:hAnsi="Lato"/>
                <w:b/>
                <w:bCs/>
                <w:spacing w:val="-1"/>
                <w:sz w:val="22"/>
                <w:szCs w:val="22"/>
              </w:rPr>
              <w:t>5</w:t>
            </w:r>
          </w:p>
        </w:tc>
        <w:tc>
          <w:tcPr>
            <w:tcW w:w="1953" w:type="dxa"/>
          </w:tcPr>
          <w:p w14:paraId="3C133353" w14:textId="77777777" w:rsidR="004205D8" w:rsidRDefault="004205D8" w:rsidP="004205D8">
            <w:pPr>
              <w:pStyle w:val="BodyText"/>
              <w:ind w:left="0" w:right="447"/>
              <w:rPr>
                <w:rFonts w:ascii="Lato" w:hAnsi="Lato"/>
                <w:b/>
                <w:bCs/>
                <w:spacing w:val="-1"/>
                <w:sz w:val="22"/>
                <w:szCs w:val="22"/>
              </w:rPr>
            </w:pPr>
          </w:p>
          <w:p w14:paraId="2236599B" w14:textId="77777777" w:rsidR="00E277B9" w:rsidRDefault="00E277B9" w:rsidP="004205D8">
            <w:pPr>
              <w:pStyle w:val="BodyText"/>
              <w:ind w:left="0" w:right="447"/>
              <w:rPr>
                <w:rFonts w:ascii="Lato" w:hAnsi="Lato"/>
                <w:b/>
                <w:bCs/>
                <w:spacing w:val="-1"/>
                <w:sz w:val="22"/>
                <w:szCs w:val="22"/>
              </w:rPr>
            </w:pPr>
          </w:p>
          <w:p w14:paraId="33DCD382" w14:textId="48E55D3A" w:rsidR="00EC5B8B" w:rsidRDefault="00EC5B8B" w:rsidP="004205D8">
            <w:pPr>
              <w:pStyle w:val="BodyText"/>
              <w:ind w:left="0" w:right="447"/>
              <w:rPr>
                <w:rFonts w:ascii="Lato" w:hAnsi="Lato"/>
                <w:b/>
                <w:bCs/>
                <w:spacing w:val="-1"/>
                <w:sz w:val="22"/>
                <w:szCs w:val="22"/>
              </w:rPr>
            </w:pPr>
            <w:r>
              <w:rPr>
                <w:rFonts w:ascii="Lato" w:hAnsi="Lato"/>
                <w:b/>
                <w:bCs/>
                <w:spacing w:val="-1"/>
                <w:sz w:val="22"/>
                <w:szCs w:val="22"/>
              </w:rPr>
              <w:t>_____________%</w:t>
            </w:r>
          </w:p>
        </w:tc>
        <w:tc>
          <w:tcPr>
            <w:tcW w:w="1624" w:type="dxa"/>
          </w:tcPr>
          <w:p w14:paraId="39AAE2D1" w14:textId="77777777" w:rsidR="004205D8" w:rsidRDefault="004205D8" w:rsidP="004205D8">
            <w:pPr>
              <w:pStyle w:val="BodyText"/>
              <w:ind w:left="0" w:right="447"/>
              <w:rPr>
                <w:rFonts w:ascii="Lato" w:hAnsi="Lato"/>
                <w:b/>
                <w:bCs/>
                <w:spacing w:val="-1"/>
                <w:sz w:val="22"/>
                <w:szCs w:val="22"/>
              </w:rPr>
            </w:pPr>
          </w:p>
        </w:tc>
        <w:tc>
          <w:tcPr>
            <w:tcW w:w="1615" w:type="dxa"/>
          </w:tcPr>
          <w:p w14:paraId="7584ACBD" w14:textId="77777777" w:rsidR="00E277B9" w:rsidRDefault="00E277B9" w:rsidP="004205D8">
            <w:pPr>
              <w:pStyle w:val="BodyText"/>
              <w:ind w:left="0" w:right="447"/>
              <w:rPr>
                <w:rFonts w:ascii="Lato" w:hAnsi="Lato"/>
                <w:b/>
                <w:bCs/>
                <w:spacing w:val="-1"/>
                <w:sz w:val="22"/>
                <w:szCs w:val="22"/>
              </w:rPr>
            </w:pPr>
          </w:p>
          <w:p w14:paraId="2608571B" w14:textId="77777777" w:rsidR="00E277B9" w:rsidRDefault="00E277B9" w:rsidP="004205D8">
            <w:pPr>
              <w:pStyle w:val="BodyText"/>
              <w:ind w:left="0" w:right="447"/>
              <w:rPr>
                <w:rFonts w:ascii="Lato" w:hAnsi="Lato"/>
                <w:b/>
                <w:bCs/>
                <w:spacing w:val="-1"/>
                <w:sz w:val="22"/>
                <w:szCs w:val="22"/>
              </w:rPr>
            </w:pPr>
          </w:p>
          <w:p w14:paraId="6BCC356E" w14:textId="7DE3C4F8" w:rsidR="004205D8" w:rsidRDefault="004205D8" w:rsidP="004205D8">
            <w:pPr>
              <w:pStyle w:val="BodyText"/>
              <w:ind w:left="0" w:right="447"/>
              <w:rPr>
                <w:rFonts w:ascii="Lato" w:hAnsi="Lato"/>
                <w:b/>
                <w:bCs/>
                <w:spacing w:val="-1"/>
                <w:sz w:val="22"/>
                <w:szCs w:val="22"/>
              </w:rPr>
            </w:pPr>
            <w:r>
              <w:rPr>
                <w:rFonts w:ascii="Lato" w:hAnsi="Lato"/>
                <w:b/>
                <w:bCs/>
                <w:spacing w:val="-1"/>
                <w:sz w:val="22"/>
                <w:szCs w:val="22"/>
              </w:rPr>
              <w:t>$</w:t>
            </w:r>
          </w:p>
        </w:tc>
      </w:tr>
      <w:tr w:rsidR="003F5D9F" w14:paraId="0DAC7CF6" w14:textId="77777777" w:rsidTr="008B3B2D">
        <w:trPr>
          <w:trHeight w:val="710"/>
        </w:trPr>
        <w:tc>
          <w:tcPr>
            <w:tcW w:w="2451" w:type="dxa"/>
          </w:tcPr>
          <w:p w14:paraId="7BC03600" w14:textId="0ACA9570" w:rsidR="00EC5B8B" w:rsidRDefault="00EC5B8B" w:rsidP="004205D8">
            <w:pPr>
              <w:pStyle w:val="BodyText"/>
              <w:ind w:left="0" w:right="447"/>
              <w:rPr>
                <w:rFonts w:ascii="Lato" w:hAnsi="Lato"/>
                <w:b/>
                <w:bCs/>
                <w:spacing w:val="-1"/>
                <w:sz w:val="22"/>
                <w:szCs w:val="22"/>
              </w:rPr>
            </w:pPr>
            <w:r>
              <w:rPr>
                <w:rFonts w:ascii="Lato" w:hAnsi="Lato"/>
                <w:b/>
                <w:bCs/>
                <w:spacing w:val="-1"/>
                <w:sz w:val="22"/>
                <w:szCs w:val="22"/>
              </w:rPr>
              <w:t>Total</w:t>
            </w:r>
          </w:p>
        </w:tc>
        <w:tc>
          <w:tcPr>
            <w:tcW w:w="1587" w:type="dxa"/>
          </w:tcPr>
          <w:p w14:paraId="332DE382" w14:textId="77777777" w:rsidR="00E277B9" w:rsidRDefault="00E277B9" w:rsidP="004205D8">
            <w:pPr>
              <w:pStyle w:val="BodyText"/>
              <w:ind w:left="0" w:right="447"/>
              <w:rPr>
                <w:rFonts w:ascii="Lato" w:hAnsi="Lato"/>
                <w:b/>
                <w:bCs/>
                <w:spacing w:val="-1"/>
                <w:sz w:val="22"/>
                <w:szCs w:val="22"/>
              </w:rPr>
            </w:pPr>
          </w:p>
          <w:p w14:paraId="17E4948A" w14:textId="1A18597E" w:rsidR="00EC5B8B" w:rsidRDefault="00EC5B8B" w:rsidP="004205D8">
            <w:pPr>
              <w:pStyle w:val="BodyText"/>
              <w:ind w:left="0" w:right="447"/>
              <w:rPr>
                <w:rFonts w:ascii="Lato" w:hAnsi="Lato"/>
                <w:b/>
                <w:bCs/>
                <w:spacing w:val="-1"/>
                <w:sz w:val="22"/>
                <w:szCs w:val="22"/>
              </w:rPr>
            </w:pPr>
            <w:r>
              <w:rPr>
                <w:rFonts w:ascii="Lato" w:hAnsi="Lato"/>
                <w:b/>
                <w:bCs/>
                <w:spacing w:val="-1"/>
                <w:sz w:val="22"/>
                <w:szCs w:val="22"/>
              </w:rPr>
              <w:t>8,554</w:t>
            </w:r>
          </w:p>
        </w:tc>
        <w:tc>
          <w:tcPr>
            <w:tcW w:w="1953" w:type="dxa"/>
            <w:shd w:val="clear" w:color="auto" w:fill="7F7F7F" w:themeFill="text1" w:themeFillTint="80"/>
          </w:tcPr>
          <w:p w14:paraId="37233365" w14:textId="77777777" w:rsidR="00EC5B8B" w:rsidRDefault="00EC5B8B" w:rsidP="004205D8">
            <w:pPr>
              <w:pStyle w:val="BodyText"/>
              <w:ind w:left="0" w:right="447"/>
              <w:rPr>
                <w:rFonts w:ascii="Lato" w:hAnsi="Lato"/>
                <w:b/>
                <w:bCs/>
                <w:spacing w:val="-1"/>
                <w:sz w:val="22"/>
                <w:szCs w:val="22"/>
              </w:rPr>
            </w:pPr>
          </w:p>
        </w:tc>
        <w:tc>
          <w:tcPr>
            <w:tcW w:w="1624" w:type="dxa"/>
            <w:shd w:val="clear" w:color="auto" w:fill="7F7F7F" w:themeFill="text1" w:themeFillTint="80"/>
          </w:tcPr>
          <w:p w14:paraId="5C778B8C" w14:textId="77777777" w:rsidR="00EC5B8B" w:rsidRDefault="00EC5B8B" w:rsidP="004205D8">
            <w:pPr>
              <w:pStyle w:val="BodyText"/>
              <w:ind w:left="0" w:right="447"/>
              <w:rPr>
                <w:rFonts w:ascii="Lato" w:hAnsi="Lato"/>
                <w:b/>
                <w:bCs/>
                <w:spacing w:val="-1"/>
                <w:sz w:val="22"/>
                <w:szCs w:val="22"/>
              </w:rPr>
            </w:pPr>
          </w:p>
        </w:tc>
        <w:tc>
          <w:tcPr>
            <w:tcW w:w="1615" w:type="dxa"/>
            <w:shd w:val="clear" w:color="auto" w:fill="7F7F7F" w:themeFill="text1" w:themeFillTint="80"/>
          </w:tcPr>
          <w:p w14:paraId="71315C3D" w14:textId="77777777" w:rsidR="00EC5B8B" w:rsidRDefault="00EC5B8B" w:rsidP="004205D8">
            <w:pPr>
              <w:pStyle w:val="BodyText"/>
              <w:ind w:left="0" w:right="447"/>
              <w:rPr>
                <w:rFonts w:ascii="Lato" w:hAnsi="Lato"/>
                <w:b/>
                <w:bCs/>
                <w:spacing w:val="-1"/>
                <w:sz w:val="22"/>
                <w:szCs w:val="22"/>
              </w:rPr>
            </w:pPr>
          </w:p>
        </w:tc>
      </w:tr>
      <w:bookmarkEnd w:id="1"/>
    </w:tbl>
    <w:p w14:paraId="6EA820BE" w14:textId="130DB377" w:rsidR="00EC5B8B" w:rsidRDefault="00EC5B8B">
      <w:pPr>
        <w:pStyle w:val="BodyText"/>
        <w:ind w:right="447"/>
        <w:rPr>
          <w:rFonts w:ascii="Lato" w:hAnsi="Lato"/>
          <w:b/>
          <w:bCs/>
          <w:sz w:val="22"/>
          <w:szCs w:val="22"/>
          <w:u w:val="single"/>
        </w:rPr>
      </w:pPr>
    </w:p>
    <w:p w14:paraId="0FAAA67D" w14:textId="6CF28BB9" w:rsidR="00567295" w:rsidRPr="00567295" w:rsidRDefault="00567295" w:rsidP="008B3B2D">
      <w:pPr>
        <w:pStyle w:val="BodyText"/>
        <w:ind w:right="-90"/>
        <w:rPr>
          <w:rFonts w:ascii="Lato" w:hAnsi="Lato"/>
          <w:b/>
          <w:bCs/>
          <w:sz w:val="22"/>
          <w:szCs w:val="22"/>
        </w:rPr>
      </w:pPr>
      <w:r w:rsidRPr="00567295">
        <w:rPr>
          <w:rFonts w:ascii="Lato" w:hAnsi="Lato"/>
          <w:b/>
          <w:bCs/>
          <w:sz w:val="22"/>
          <w:szCs w:val="22"/>
        </w:rPr>
        <w:tab/>
      </w:r>
      <w:r w:rsidRPr="00567295">
        <w:rPr>
          <w:rFonts w:ascii="Lato" w:hAnsi="Lato"/>
          <w:b/>
          <w:bCs/>
          <w:sz w:val="22"/>
          <w:szCs w:val="22"/>
        </w:rPr>
        <w:tab/>
      </w:r>
      <w:r w:rsidRPr="00567295">
        <w:rPr>
          <w:rFonts w:ascii="Lato" w:hAnsi="Lato"/>
          <w:b/>
          <w:bCs/>
          <w:sz w:val="22"/>
          <w:szCs w:val="22"/>
        </w:rPr>
        <w:tab/>
      </w:r>
      <w:r w:rsidRPr="00567295">
        <w:rPr>
          <w:rFonts w:ascii="Lato" w:hAnsi="Lato"/>
          <w:b/>
          <w:bCs/>
          <w:sz w:val="22"/>
          <w:szCs w:val="22"/>
        </w:rPr>
        <w:tab/>
      </w:r>
      <w:r w:rsidRPr="00567295">
        <w:rPr>
          <w:rFonts w:ascii="Lato" w:hAnsi="Lato"/>
          <w:b/>
          <w:bCs/>
          <w:sz w:val="22"/>
          <w:szCs w:val="22"/>
        </w:rPr>
        <w:tab/>
      </w:r>
      <w:r w:rsidRPr="00567295">
        <w:rPr>
          <w:rFonts w:ascii="Lato" w:hAnsi="Lato"/>
          <w:b/>
          <w:bCs/>
          <w:sz w:val="22"/>
          <w:szCs w:val="22"/>
        </w:rPr>
        <w:tab/>
      </w:r>
      <w:r w:rsidRPr="00567295">
        <w:rPr>
          <w:rFonts w:ascii="Lato" w:hAnsi="Lato"/>
          <w:b/>
          <w:bCs/>
          <w:sz w:val="22"/>
          <w:szCs w:val="22"/>
        </w:rPr>
        <w:tab/>
      </w:r>
      <w:r>
        <w:rPr>
          <w:rFonts w:ascii="Lato" w:hAnsi="Lato"/>
          <w:b/>
          <w:bCs/>
          <w:sz w:val="22"/>
          <w:szCs w:val="22"/>
        </w:rPr>
        <w:tab/>
      </w:r>
      <w:r>
        <w:rPr>
          <w:rFonts w:ascii="Lato" w:hAnsi="Lato"/>
          <w:b/>
          <w:bCs/>
          <w:sz w:val="22"/>
          <w:szCs w:val="22"/>
        </w:rPr>
        <w:tab/>
      </w:r>
      <w:r w:rsidR="008B3B2D">
        <w:rPr>
          <w:rFonts w:ascii="Lato" w:hAnsi="Lato"/>
          <w:b/>
          <w:bCs/>
          <w:sz w:val="22"/>
          <w:szCs w:val="22"/>
        </w:rPr>
        <w:t xml:space="preserve">    </w:t>
      </w:r>
      <w:r w:rsidRPr="00567295">
        <w:rPr>
          <w:rFonts w:ascii="Lato" w:hAnsi="Lato"/>
          <w:b/>
          <w:bCs/>
          <w:sz w:val="22"/>
          <w:szCs w:val="22"/>
        </w:rPr>
        <w:t>TOTAL:</w:t>
      </w:r>
      <w:r>
        <w:rPr>
          <w:rFonts w:ascii="Lato" w:hAnsi="Lato"/>
          <w:b/>
          <w:bCs/>
          <w:sz w:val="22"/>
          <w:szCs w:val="22"/>
        </w:rPr>
        <w:t xml:space="preserve"> </w:t>
      </w:r>
      <w:r w:rsidRPr="00567295">
        <w:rPr>
          <w:rFonts w:ascii="Lato" w:hAnsi="Lato"/>
          <w:b/>
          <w:bCs/>
          <w:sz w:val="22"/>
          <w:szCs w:val="22"/>
        </w:rPr>
        <w:t>$_______</w:t>
      </w:r>
      <w:r w:rsidR="008B3B2D">
        <w:rPr>
          <w:rFonts w:ascii="Lato" w:hAnsi="Lato"/>
          <w:b/>
          <w:bCs/>
          <w:sz w:val="22"/>
          <w:szCs w:val="22"/>
        </w:rPr>
        <w:t>_____</w:t>
      </w:r>
      <w:r w:rsidRPr="00567295">
        <w:rPr>
          <w:rFonts w:ascii="Lato" w:hAnsi="Lato"/>
          <w:b/>
          <w:bCs/>
          <w:sz w:val="22"/>
          <w:szCs w:val="22"/>
        </w:rPr>
        <w:t>_____</w:t>
      </w:r>
    </w:p>
    <w:p w14:paraId="56FF3236" w14:textId="0BFF0E39" w:rsidR="00FB7F6C" w:rsidRDefault="00FB7F6C">
      <w:pPr>
        <w:pStyle w:val="BodyText"/>
        <w:ind w:right="447"/>
        <w:rPr>
          <w:rFonts w:ascii="Lato" w:hAnsi="Lato"/>
          <w:b/>
          <w:bCs/>
          <w:sz w:val="22"/>
          <w:szCs w:val="22"/>
          <w:u w:val="single"/>
        </w:rPr>
      </w:pPr>
    </w:p>
    <w:p w14:paraId="4D6EFC67" w14:textId="15C7E0D0" w:rsidR="00A75F16" w:rsidRPr="00E277B9" w:rsidRDefault="00914274">
      <w:pPr>
        <w:pStyle w:val="BodyText"/>
        <w:ind w:right="447"/>
        <w:rPr>
          <w:rFonts w:ascii="Lato" w:hAnsi="Lato"/>
          <w:b/>
          <w:bCs/>
          <w:sz w:val="22"/>
          <w:szCs w:val="22"/>
        </w:rPr>
      </w:pPr>
      <w:r w:rsidRPr="00E277B9">
        <w:rPr>
          <w:rFonts w:ascii="Lato" w:hAnsi="Lato"/>
          <w:b/>
          <w:bCs/>
          <w:sz w:val="22"/>
          <w:szCs w:val="22"/>
        </w:rPr>
        <w:t>Option Year One</w:t>
      </w:r>
      <w:r w:rsidR="00E277B9" w:rsidRPr="00E277B9">
        <w:rPr>
          <w:rFonts w:ascii="Lato" w:hAnsi="Lato"/>
          <w:b/>
          <w:bCs/>
          <w:sz w:val="22"/>
          <w:szCs w:val="22"/>
        </w:rPr>
        <w:t xml:space="preserve"> - TBD</w:t>
      </w:r>
    </w:p>
    <w:p w14:paraId="7B873641" w14:textId="45AB93ED" w:rsidR="00914274" w:rsidRDefault="00914274">
      <w:pPr>
        <w:pStyle w:val="BodyText"/>
        <w:ind w:right="447"/>
        <w:rPr>
          <w:rFonts w:ascii="Lato" w:hAnsi="Lato"/>
          <w:b/>
          <w:bCs/>
          <w:sz w:val="22"/>
          <w:szCs w:val="22"/>
          <w:u w:val="single"/>
        </w:rPr>
      </w:pPr>
    </w:p>
    <w:p w14:paraId="2ACDCC1B" w14:textId="013F6EE8" w:rsidR="00914274" w:rsidRPr="00E277B9" w:rsidRDefault="00914274">
      <w:pPr>
        <w:pStyle w:val="BodyText"/>
        <w:ind w:right="447"/>
        <w:rPr>
          <w:rFonts w:ascii="Lato" w:hAnsi="Lato"/>
          <w:b/>
          <w:bCs/>
          <w:sz w:val="22"/>
          <w:szCs w:val="22"/>
        </w:rPr>
      </w:pPr>
      <w:bookmarkStart w:id="2" w:name="_Hlk93583334"/>
      <w:r w:rsidRPr="00E277B9">
        <w:rPr>
          <w:rFonts w:ascii="Lato" w:hAnsi="Lato"/>
          <w:b/>
          <w:bCs/>
          <w:sz w:val="22"/>
          <w:szCs w:val="22"/>
        </w:rPr>
        <w:t>Option Year Two</w:t>
      </w:r>
      <w:r w:rsidR="00E277B9" w:rsidRPr="00E277B9">
        <w:rPr>
          <w:rFonts w:ascii="Lato" w:hAnsi="Lato"/>
          <w:b/>
          <w:bCs/>
          <w:sz w:val="22"/>
          <w:szCs w:val="22"/>
        </w:rPr>
        <w:t xml:space="preserve"> - TBD</w:t>
      </w:r>
    </w:p>
    <w:bookmarkEnd w:id="2"/>
    <w:p w14:paraId="2D507ED4" w14:textId="1D4A00DE" w:rsidR="00914274" w:rsidRDefault="00914274">
      <w:pPr>
        <w:pStyle w:val="BodyText"/>
        <w:ind w:right="447"/>
        <w:rPr>
          <w:rFonts w:ascii="Lato" w:hAnsi="Lato"/>
          <w:sz w:val="22"/>
          <w:szCs w:val="22"/>
        </w:rPr>
      </w:pPr>
    </w:p>
    <w:p w14:paraId="3B0FF820" w14:textId="28EF039F" w:rsidR="00914274" w:rsidRPr="00914274" w:rsidRDefault="00914274">
      <w:pPr>
        <w:pStyle w:val="BodyText"/>
        <w:ind w:right="447"/>
        <w:rPr>
          <w:rFonts w:ascii="Lato" w:hAnsi="Lato"/>
          <w:b/>
          <w:bCs/>
          <w:sz w:val="22"/>
          <w:szCs w:val="22"/>
          <w:u w:val="single"/>
        </w:rPr>
      </w:pPr>
    </w:p>
    <w:p w14:paraId="0A39754D" w14:textId="77777777" w:rsidR="00306AFD" w:rsidRDefault="00306AFD">
      <w:pPr>
        <w:pStyle w:val="BodyText"/>
        <w:ind w:left="119" w:right="117"/>
        <w:jc w:val="both"/>
        <w:rPr>
          <w:rFonts w:ascii="Lato" w:hAnsi="Lato"/>
          <w:spacing w:val="-1"/>
          <w:sz w:val="22"/>
          <w:szCs w:val="22"/>
        </w:rPr>
      </w:pPr>
    </w:p>
    <w:p w14:paraId="71BCF2F6" w14:textId="1028653D" w:rsidR="00CA09D6" w:rsidRPr="00362A91" w:rsidRDefault="00C61BEF">
      <w:pPr>
        <w:pStyle w:val="BodyText"/>
        <w:ind w:left="119" w:right="117"/>
        <w:jc w:val="both"/>
        <w:rPr>
          <w:rFonts w:ascii="Lato" w:hAnsi="Lato"/>
          <w:sz w:val="22"/>
          <w:szCs w:val="22"/>
        </w:rPr>
      </w:pPr>
      <w:r w:rsidRPr="00A75F16">
        <w:rPr>
          <w:rFonts w:ascii="Lato" w:hAnsi="Lato"/>
          <w:spacing w:val="-1"/>
          <w:sz w:val="22"/>
          <w:szCs w:val="22"/>
        </w:rPr>
        <w:lastRenderedPageBreak/>
        <w:t>The</w:t>
      </w:r>
      <w:r w:rsidRPr="00A75F16">
        <w:rPr>
          <w:rFonts w:ascii="Lato" w:hAnsi="Lato"/>
          <w:spacing w:val="18"/>
          <w:sz w:val="22"/>
          <w:szCs w:val="22"/>
        </w:rPr>
        <w:t xml:space="preserve"> </w:t>
      </w:r>
      <w:r w:rsidRPr="00A75F16">
        <w:rPr>
          <w:rFonts w:ascii="Lato" w:hAnsi="Lato"/>
          <w:spacing w:val="-1"/>
          <w:sz w:val="22"/>
          <w:szCs w:val="22"/>
        </w:rPr>
        <w:t>Offeror</w:t>
      </w:r>
      <w:r w:rsidRPr="00A75F16">
        <w:rPr>
          <w:rFonts w:ascii="Lato" w:hAnsi="Lato"/>
          <w:spacing w:val="18"/>
          <w:sz w:val="22"/>
          <w:szCs w:val="22"/>
        </w:rPr>
        <w:t xml:space="preserve"> </w:t>
      </w:r>
      <w:r w:rsidRPr="00A75F16">
        <w:rPr>
          <w:rFonts w:ascii="Lato" w:hAnsi="Lato"/>
          <w:spacing w:val="-1"/>
          <w:sz w:val="22"/>
          <w:szCs w:val="22"/>
        </w:rPr>
        <w:t>acknowledges</w:t>
      </w:r>
      <w:r w:rsidRPr="00A75F16">
        <w:rPr>
          <w:rFonts w:ascii="Lato" w:hAnsi="Lato"/>
          <w:spacing w:val="19"/>
          <w:sz w:val="22"/>
          <w:szCs w:val="22"/>
        </w:rPr>
        <w:t xml:space="preserve"> </w:t>
      </w:r>
      <w:r w:rsidRPr="00A75F16">
        <w:rPr>
          <w:rFonts w:ascii="Lato" w:hAnsi="Lato"/>
          <w:spacing w:val="-1"/>
          <w:sz w:val="22"/>
          <w:szCs w:val="22"/>
        </w:rPr>
        <w:t>and</w:t>
      </w:r>
      <w:r w:rsidRPr="00A75F16">
        <w:rPr>
          <w:rFonts w:ascii="Lato" w:hAnsi="Lato"/>
          <w:spacing w:val="19"/>
          <w:sz w:val="22"/>
          <w:szCs w:val="22"/>
        </w:rPr>
        <w:t xml:space="preserve"> </w:t>
      </w:r>
      <w:r w:rsidRPr="00A75F16">
        <w:rPr>
          <w:rFonts w:ascii="Lato" w:hAnsi="Lato"/>
          <w:spacing w:val="-1"/>
          <w:sz w:val="22"/>
          <w:szCs w:val="22"/>
        </w:rPr>
        <w:t>understands</w:t>
      </w:r>
      <w:r w:rsidRPr="00A75F16">
        <w:rPr>
          <w:rFonts w:ascii="Lato" w:hAnsi="Lato"/>
          <w:spacing w:val="19"/>
          <w:sz w:val="22"/>
          <w:szCs w:val="22"/>
        </w:rPr>
        <w:t xml:space="preserve"> </w:t>
      </w:r>
      <w:r w:rsidRPr="00A75F16">
        <w:rPr>
          <w:rFonts w:ascii="Lato" w:hAnsi="Lato"/>
          <w:spacing w:val="-1"/>
          <w:sz w:val="22"/>
          <w:szCs w:val="22"/>
        </w:rPr>
        <w:t>that</w:t>
      </w:r>
      <w:r w:rsidRPr="00A75F16">
        <w:rPr>
          <w:rFonts w:ascii="Lato" w:hAnsi="Lato"/>
          <w:spacing w:val="19"/>
          <w:sz w:val="22"/>
          <w:szCs w:val="22"/>
        </w:rPr>
        <w:t xml:space="preserve"> </w:t>
      </w:r>
      <w:r w:rsidRPr="00A75F16">
        <w:rPr>
          <w:rFonts w:ascii="Lato" w:hAnsi="Lato"/>
          <w:sz w:val="22"/>
          <w:szCs w:val="22"/>
        </w:rPr>
        <w:t>the</w:t>
      </w:r>
      <w:r w:rsidRPr="00A75F16">
        <w:rPr>
          <w:rFonts w:ascii="Lato" w:hAnsi="Lato"/>
          <w:spacing w:val="20"/>
          <w:sz w:val="22"/>
          <w:szCs w:val="22"/>
        </w:rPr>
        <w:t xml:space="preserve"> </w:t>
      </w:r>
      <w:r w:rsidR="00A75F16" w:rsidRPr="00A75F16">
        <w:rPr>
          <w:rFonts w:ascii="Lato" w:hAnsi="Lato"/>
          <w:spacing w:val="20"/>
          <w:sz w:val="22"/>
          <w:szCs w:val="22"/>
        </w:rPr>
        <w:t>f</w:t>
      </w:r>
      <w:r w:rsidR="00792052" w:rsidRPr="00A75F16">
        <w:rPr>
          <w:rFonts w:ascii="Lato" w:hAnsi="Lato"/>
          <w:spacing w:val="20"/>
          <w:sz w:val="22"/>
          <w:szCs w:val="22"/>
        </w:rPr>
        <w:t>ixed</w:t>
      </w:r>
      <w:r w:rsidR="009B733A" w:rsidRPr="00A75F16">
        <w:rPr>
          <w:rFonts w:ascii="Lato" w:hAnsi="Lato"/>
          <w:spacing w:val="20"/>
          <w:sz w:val="22"/>
          <w:szCs w:val="22"/>
        </w:rPr>
        <w:t xml:space="preserve"> prices proposed will remain </w:t>
      </w:r>
      <w:r w:rsidR="009B733A" w:rsidRPr="00E277B9">
        <w:rPr>
          <w:rFonts w:ascii="Lato" w:hAnsi="Lato"/>
          <w:spacing w:val="20"/>
          <w:sz w:val="22"/>
          <w:szCs w:val="22"/>
        </w:rPr>
        <w:t>fixed throughout the term of the contract a</w:t>
      </w:r>
      <w:r w:rsidRPr="00E277B9">
        <w:rPr>
          <w:rFonts w:ascii="Lato" w:hAnsi="Lato"/>
          <w:spacing w:val="-1"/>
          <w:sz w:val="22"/>
          <w:szCs w:val="22"/>
        </w:rPr>
        <w:t>nd</w:t>
      </w:r>
      <w:r w:rsidR="009B733A" w:rsidRPr="00E277B9">
        <w:rPr>
          <w:rFonts w:ascii="Lato" w:hAnsi="Lato"/>
          <w:spacing w:val="-1"/>
          <w:sz w:val="22"/>
          <w:szCs w:val="22"/>
        </w:rPr>
        <w:t xml:space="preserve"> are</w:t>
      </w:r>
      <w:r w:rsidRPr="00E277B9">
        <w:rPr>
          <w:rFonts w:ascii="Lato" w:hAnsi="Lato"/>
          <w:spacing w:val="97"/>
          <w:sz w:val="22"/>
          <w:szCs w:val="22"/>
        </w:rPr>
        <w:t xml:space="preserve"> </w:t>
      </w:r>
      <w:r w:rsidRPr="00E277B9">
        <w:rPr>
          <w:rFonts w:ascii="Lato" w:hAnsi="Lato"/>
          <w:spacing w:val="-1"/>
          <w:sz w:val="22"/>
          <w:szCs w:val="22"/>
        </w:rPr>
        <w:t>intended</w:t>
      </w:r>
      <w:r w:rsidRPr="00E277B9">
        <w:rPr>
          <w:rFonts w:ascii="Lato" w:hAnsi="Lato"/>
          <w:spacing w:val="48"/>
          <w:sz w:val="22"/>
          <w:szCs w:val="22"/>
        </w:rPr>
        <w:t xml:space="preserve"> </w:t>
      </w:r>
      <w:r w:rsidRPr="00E277B9">
        <w:rPr>
          <w:rFonts w:ascii="Lato" w:hAnsi="Lato"/>
          <w:sz w:val="22"/>
          <w:szCs w:val="22"/>
        </w:rPr>
        <w:t>to</w:t>
      </w:r>
      <w:r w:rsidRPr="00E277B9">
        <w:rPr>
          <w:rFonts w:ascii="Lato" w:hAnsi="Lato"/>
          <w:spacing w:val="48"/>
          <w:sz w:val="22"/>
          <w:szCs w:val="22"/>
        </w:rPr>
        <w:t xml:space="preserve"> </w:t>
      </w:r>
      <w:r w:rsidRPr="00E277B9">
        <w:rPr>
          <w:rFonts w:ascii="Lato" w:hAnsi="Lato"/>
          <w:sz w:val="22"/>
          <w:szCs w:val="22"/>
        </w:rPr>
        <w:t>be</w:t>
      </w:r>
      <w:r w:rsidRPr="00E277B9">
        <w:rPr>
          <w:rFonts w:ascii="Lato" w:hAnsi="Lato"/>
          <w:spacing w:val="47"/>
          <w:sz w:val="22"/>
          <w:szCs w:val="22"/>
        </w:rPr>
        <w:t xml:space="preserve"> </w:t>
      </w:r>
      <w:r w:rsidRPr="00E277B9">
        <w:rPr>
          <w:rFonts w:ascii="Lato" w:hAnsi="Lato"/>
          <w:spacing w:val="-1"/>
          <w:sz w:val="22"/>
          <w:szCs w:val="22"/>
        </w:rPr>
        <w:t>Offeror’s</w:t>
      </w:r>
      <w:r w:rsidRPr="00E277B9">
        <w:rPr>
          <w:rFonts w:ascii="Lato" w:hAnsi="Lato"/>
          <w:spacing w:val="48"/>
          <w:sz w:val="22"/>
          <w:szCs w:val="22"/>
        </w:rPr>
        <w:t xml:space="preserve"> </w:t>
      </w:r>
      <w:r w:rsidRPr="00E277B9">
        <w:rPr>
          <w:rFonts w:ascii="Lato" w:hAnsi="Lato"/>
          <w:sz w:val="22"/>
          <w:szCs w:val="22"/>
        </w:rPr>
        <w:t>sole</w:t>
      </w:r>
      <w:r w:rsidRPr="00E277B9">
        <w:rPr>
          <w:rFonts w:ascii="Lato" w:hAnsi="Lato"/>
          <w:spacing w:val="47"/>
          <w:sz w:val="22"/>
          <w:szCs w:val="22"/>
        </w:rPr>
        <w:t xml:space="preserve"> </w:t>
      </w:r>
      <w:r w:rsidRPr="00E277B9">
        <w:rPr>
          <w:rFonts w:ascii="Lato" w:hAnsi="Lato"/>
          <w:spacing w:val="-1"/>
          <w:sz w:val="22"/>
          <w:szCs w:val="22"/>
        </w:rPr>
        <w:t>compensation</w:t>
      </w:r>
      <w:r w:rsidRPr="00E277B9">
        <w:rPr>
          <w:rFonts w:ascii="Lato" w:hAnsi="Lato"/>
          <w:spacing w:val="48"/>
          <w:sz w:val="22"/>
          <w:szCs w:val="22"/>
        </w:rPr>
        <w:t xml:space="preserve"> </w:t>
      </w:r>
      <w:r w:rsidRPr="00E277B9">
        <w:rPr>
          <w:rFonts w:ascii="Lato" w:hAnsi="Lato"/>
          <w:spacing w:val="-1"/>
          <w:sz w:val="22"/>
          <w:szCs w:val="22"/>
        </w:rPr>
        <w:t>for</w:t>
      </w:r>
      <w:r w:rsidRPr="00E277B9">
        <w:rPr>
          <w:rFonts w:ascii="Lato" w:hAnsi="Lato"/>
          <w:spacing w:val="49"/>
          <w:sz w:val="22"/>
          <w:szCs w:val="22"/>
        </w:rPr>
        <w:t xml:space="preserve"> </w:t>
      </w:r>
      <w:r w:rsidR="000D3694" w:rsidRPr="00E277B9">
        <w:rPr>
          <w:rFonts w:ascii="Lato" w:hAnsi="Lato"/>
          <w:spacing w:val="49"/>
          <w:sz w:val="22"/>
          <w:szCs w:val="22"/>
        </w:rPr>
        <w:t xml:space="preserve">work </w:t>
      </w:r>
      <w:r w:rsidRPr="00E277B9">
        <w:rPr>
          <w:rFonts w:ascii="Lato" w:hAnsi="Lato"/>
          <w:sz w:val="22"/>
          <w:szCs w:val="22"/>
        </w:rPr>
        <w:t>under</w:t>
      </w:r>
      <w:r w:rsidRPr="00E277B9">
        <w:rPr>
          <w:rFonts w:ascii="Lato" w:hAnsi="Lato"/>
          <w:spacing w:val="47"/>
          <w:sz w:val="22"/>
          <w:szCs w:val="22"/>
        </w:rPr>
        <w:t xml:space="preserve"> </w:t>
      </w:r>
      <w:r w:rsidRPr="00E277B9">
        <w:rPr>
          <w:rFonts w:ascii="Lato" w:hAnsi="Lato"/>
          <w:sz w:val="22"/>
          <w:szCs w:val="22"/>
        </w:rPr>
        <w:t>the</w:t>
      </w:r>
      <w:r w:rsidRPr="00E277B9">
        <w:rPr>
          <w:rFonts w:ascii="Lato" w:hAnsi="Lato"/>
          <w:spacing w:val="47"/>
          <w:sz w:val="22"/>
          <w:szCs w:val="22"/>
        </w:rPr>
        <w:t xml:space="preserve"> </w:t>
      </w:r>
      <w:r w:rsidRPr="00E277B9">
        <w:rPr>
          <w:rFonts w:ascii="Lato" w:hAnsi="Lato"/>
          <w:spacing w:val="-1"/>
          <w:sz w:val="22"/>
          <w:szCs w:val="22"/>
        </w:rPr>
        <w:t>contract</w:t>
      </w:r>
      <w:r w:rsidRPr="00E277B9">
        <w:rPr>
          <w:rFonts w:ascii="Lato" w:hAnsi="Lato"/>
          <w:spacing w:val="48"/>
          <w:sz w:val="22"/>
          <w:szCs w:val="22"/>
        </w:rPr>
        <w:t xml:space="preserve"> </w:t>
      </w:r>
      <w:r w:rsidRPr="00E277B9">
        <w:rPr>
          <w:rFonts w:ascii="Lato" w:hAnsi="Lato"/>
          <w:spacing w:val="-1"/>
          <w:sz w:val="22"/>
          <w:szCs w:val="22"/>
        </w:rPr>
        <w:t>and</w:t>
      </w:r>
      <w:r w:rsidRPr="00E277B9">
        <w:rPr>
          <w:rFonts w:ascii="Lato" w:hAnsi="Lato"/>
          <w:spacing w:val="83"/>
          <w:sz w:val="22"/>
          <w:szCs w:val="22"/>
        </w:rPr>
        <w:t xml:space="preserve"> </w:t>
      </w:r>
      <w:r w:rsidRPr="00E277B9">
        <w:rPr>
          <w:rFonts w:ascii="Lato" w:hAnsi="Lato"/>
          <w:sz w:val="22"/>
          <w:szCs w:val="22"/>
        </w:rPr>
        <w:t>should</w:t>
      </w:r>
      <w:r w:rsidRPr="00E277B9">
        <w:rPr>
          <w:rFonts w:ascii="Lato" w:hAnsi="Lato"/>
          <w:spacing w:val="12"/>
          <w:sz w:val="22"/>
          <w:szCs w:val="22"/>
        </w:rPr>
        <w:t xml:space="preserve"> </w:t>
      </w:r>
      <w:r w:rsidRPr="00E277B9">
        <w:rPr>
          <w:rFonts w:ascii="Lato" w:hAnsi="Lato"/>
          <w:spacing w:val="-1"/>
          <w:sz w:val="22"/>
          <w:szCs w:val="22"/>
        </w:rPr>
        <w:t>include</w:t>
      </w:r>
      <w:r w:rsidRPr="00E277B9">
        <w:rPr>
          <w:rFonts w:ascii="Lato" w:hAnsi="Lato"/>
          <w:spacing w:val="11"/>
          <w:sz w:val="22"/>
          <w:szCs w:val="22"/>
        </w:rPr>
        <w:t xml:space="preserve"> </w:t>
      </w:r>
      <w:r w:rsidRPr="00E277B9">
        <w:rPr>
          <w:rFonts w:ascii="Lato" w:hAnsi="Lato"/>
          <w:spacing w:val="-1"/>
          <w:sz w:val="22"/>
          <w:szCs w:val="22"/>
        </w:rPr>
        <w:t>sufficient</w:t>
      </w:r>
      <w:r w:rsidRPr="00E277B9">
        <w:rPr>
          <w:rFonts w:ascii="Lato" w:hAnsi="Lato"/>
          <w:spacing w:val="12"/>
          <w:sz w:val="22"/>
          <w:szCs w:val="22"/>
        </w:rPr>
        <w:t xml:space="preserve"> </w:t>
      </w:r>
      <w:r w:rsidRPr="00E277B9">
        <w:rPr>
          <w:rFonts w:ascii="Lato" w:hAnsi="Lato"/>
          <w:spacing w:val="-1"/>
          <w:sz w:val="22"/>
          <w:szCs w:val="22"/>
        </w:rPr>
        <w:t>funding</w:t>
      </w:r>
      <w:r w:rsidRPr="00E277B9">
        <w:rPr>
          <w:rFonts w:ascii="Lato" w:hAnsi="Lato"/>
          <w:spacing w:val="9"/>
          <w:sz w:val="22"/>
          <w:szCs w:val="22"/>
        </w:rPr>
        <w:t xml:space="preserve"> </w:t>
      </w:r>
      <w:r w:rsidRPr="00E277B9">
        <w:rPr>
          <w:rFonts w:ascii="Lato" w:hAnsi="Lato"/>
          <w:spacing w:val="-1"/>
          <w:sz w:val="22"/>
          <w:szCs w:val="22"/>
        </w:rPr>
        <w:t>for</w:t>
      </w:r>
      <w:r w:rsidRPr="00E277B9">
        <w:rPr>
          <w:rFonts w:ascii="Lato" w:hAnsi="Lato"/>
          <w:spacing w:val="13"/>
          <w:sz w:val="22"/>
          <w:szCs w:val="22"/>
        </w:rPr>
        <w:t xml:space="preserve"> </w:t>
      </w:r>
      <w:r w:rsidR="000D3694" w:rsidRPr="00E277B9">
        <w:rPr>
          <w:rFonts w:ascii="Lato" w:hAnsi="Lato"/>
          <w:spacing w:val="-1"/>
          <w:sz w:val="22"/>
          <w:szCs w:val="22"/>
        </w:rPr>
        <w:t>all</w:t>
      </w:r>
      <w:r w:rsidRPr="00E277B9">
        <w:rPr>
          <w:rFonts w:ascii="Lato" w:hAnsi="Lato"/>
          <w:spacing w:val="11"/>
          <w:sz w:val="22"/>
          <w:szCs w:val="22"/>
        </w:rPr>
        <w:t xml:space="preserve"> </w:t>
      </w:r>
      <w:r w:rsidRPr="00E277B9">
        <w:rPr>
          <w:rFonts w:ascii="Lato" w:hAnsi="Lato"/>
          <w:sz w:val="22"/>
          <w:szCs w:val="22"/>
        </w:rPr>
        <w:t>the</w:t>
      </w:r>
      <w:r w:rsidRPr="00E277B9">
        <w:rPr>
          <w:rFonts w:ascii="Lato" w:hAnsi="Lato"/>
          <w:spacing w:val="11"/>
          <w:sz w:val="22"/>
          <w:szCs w:val="22"/>
        </w:rPr>
        <w:t xml:space="preserve"> </w:t>
      </w:r>
      <w:r w:rsidRPr="00E277B9">
        <w:rPr>
          <w:rFonts w:ascii="Lato" w:hAnsi="Lato"/>
          <w:spacing w:val="-1"/>
          <w:sz w:val="22"/>
          <w:szCs w:val="22"/>
        </w:rPr>
        <w:t>Offeror’s</w:t>
      </w:r>
      <w:r w:rsidRPr="00E277B9">
        <w:rPr>
          <w:rFonts w:ascii="Lato" w:hAnsi="Lato"/>
          <w:spacing w:val="12"/>
          <w:sz w:val="22"/>
          <w:szCs w:val="22"/>
        </w:rPr>
        <w:t xml:space="preserve"> </w:t>
      </w:r>
      <w:r w:rsidRPr="00E277B9">
        <w:rPr>
          <w:rFonts w:ascii="Lato" w:hAnsi="Lato"/>
          <w:spacing w:val="-1"/>
          <w:sz w:val="22"/>
          <w:szCs w:val="22"/>
        </w:rPr>
        <w:t>costs</w:t>
      </w:r>
      <w:r w:rsidRPr="00E277B9">
        <w:rPr>
          <w:rFonts w:ascii="Lato" w:hAnsi="Lato"/>
          <w:spacing w:val="12"/>
          <w:sz w:val="22"/>
          <w:szCs w:val="22"/>
        </w:rPr>
        <w:t xml:space="preserve"> </w:t>
      </w:r>
      <w:r w:rsidRPr="00E277B9">
        <w:rPr>
          <w:rFonts w:ascii="Lato" w:hAnsi="Lato"/>
          <w:spacing w:val="-1"/>
          <w:sz w:val="22"/>
          <w:szCs w:val="22"/>
        </w:rPr>
        <w:t>associated</w:t>
      </w:r>
      <w:r w:rsidRPr="00E277B9">
        <w:rPr>
          <w:rFonts w:ascii="Lato" w:hAnsi="Lato"/>
          <w:spacing w:val="12"/>
          <w:sz w:val="22"/>
          <w:szCs w:val="22"/>
        </w:rPr>
        <w:t xml:space="preserve"> </w:t>
      </w:r>
      <w:r w:rsidR="009B733A" w:rsidRPr="00E277B9">
        <w:rPr>
          <w:rFonts w:ascii="Lato" w:hAnsi="Lato"/>
          <w:spacing w:val="-1"/>
          <w:sz w:val="22"/>
          <w:szCs w:val="22"/>
        </w:rPr>
        <w:t xml:space="preserve">with the </w:t>
      </w:r>
      <w:r w:rsidRPr="00E277B9">
        <w:rPr>
          <w:rFonts w:ascii="Lato" w:hAnsi="Lato"/>
          <w:spacing w:val="-1"/>
          <w:sz w:val="22"/>
          <w:szCs w:val="22"/>
        </w:rPr>
        <w:t>work</w:t>
      </w:r>
      <w:r w:rsidR="000D3694" w:rsidRPr="00E277B9">
        <w:rPr>
          <w:rFonts w:ascii="Lato" w:hAnsi="Lato"/>
          <w:spacing w:val="-1"/>
          <w:sz w:val="22"/>
          <w:szCs w:val="22"/>
        </w:rPr>
        <w:t xml:space="preserve">. </w:t>
      </w:r>
      <w:r w:rsidR="00362A91" w:rsidRPr="00E277B9">
        <w:rPr>
          <w:rFonts w:ascii="Lato" w:hAnsi="Lato" w:cs="Times New Roman"/>
          <w:b/>
          <w:bCs/>
        </w:rPr>
        <w:t xml:space="preserve"> </w:t>
      </w:r>
      <w:r w:rsidR="00362A91" w:rsidRPr="00E277B9">
        <w:rPr>
          <w:rFonts w:ascii="Lato" w:hAnsi="Lato" w:cs="Times New Roman"/>
        </w:rPr>
        <w:t>To the extent that the volume of work deviates by 10% less or more than the numbers upon which the fixed price is based, an adjustment to the fixed price will be considered on an annual basis. The Offeror acknowledges that the volume of work for the option years</w:t>
      </w:r>
      <w:r w:rsidR="00306AFD">
        <w:rPr>
          <w:rFonts w:ascii="Lato" w:hAnsi="Lato" w:cs="Times New Roman"/>
        </w:rPr>
        <w:t>,</w:t>
      </w:r>
      <w:r w:rsidR="00362A91" w:rsidRPr="00E277B9">
        <w:rPr>
          <w:rFonts w:ascii="Lato" w:hAnsi="Lato" w:cs="Times New Roman"/>
        </w:rPr>
        <w:t xml:space="preserve"> if any, cannot be determined at this time.  Should there be additional work required and should the Commission elect to continue services under the option years, </w:t>
      </w:r>
      <w:r w:rsidR="00E82B64" w:rsidRPr="00E277B9">
        <w:rPr>
          <w:rFonts w:ascii="Lato" w:hAnsi="Lato" w:cs="Times New Roman"/>
        </w:rPr>
        <w:t>the Offeror agrees to engage in negotiations to determine the price at that time.</w:t>
      </w:r>
      <w:r w:rsidR="00E82B64">
        <w:rPr>
          <w:rFonts w:ascii="Lato" w:hAnsi="Lato" w:cs="Times New Roman"/>
        </w:rPr>
        <w:t xml:space="preserve"> </w:t>
      </w:r>
    </w:p>
    <w:p w14:paraId="78C1CDA3" w14:textId="77777777" w:rsidR="00CA09D6" w:rsidRPr="00BB564F" w:rsidRDefault="00CA09D6">
      <w:pPr>
        <w:rPr>
          <w:rFonts w:ascii="Lato" w:eastAsia="Times New Roman" w:hAnsi="Lato" w:cs="Times New Roman"/>
        </w:rPr>
      </w:pPr>
    </w:p>
    <w:p w14:paraId="3DFAD33C" w14:textId="77777777" w:rsidR="00CA09D6" w:rsidRPr="00BB564F" w:rsidRDefault="00C61BEF">
      <w:pPr>
        <w:pStyle w:val="BodyText"/>
        <w:ind w:left="119"/>
        <w:jc w:val="both"/>
        <w:rPr>
          <w:rFonts w:ascii="Lato" w:hAnsi="Lato"/>
          <w:sz w:val="22"/>
          <w:szCs w:val="22"/>
        </w:rPr>
      </w:pPr>
      <w:r w:rsidRPr="00BB564F">
        <w:rPr>
          <w:rFonts w:ascii="Lato" w:hAnsi="Lato"/>
          <w:spacing w:val="-1"/>
          <w:sz w:val="22"/>
          <w:szCs w:val="22"/>
        </w:rPr>
        <w:t>The Offeror’s</w:t>
      </w:r>
      <w:r w:rsidRPr="00BB564F">
        <w:rPr>
          <w:rFonts w:ascii="Lato" w:hAnsi="Lato"/>
          <w:sz w:val="22"/>
          <w:szCs w:val="22"/>
        </w:rPr>
        <w:t xml:space="preserve"> </w:t>
      </w:r>
      <w:r w:rsidRPr="00BB564F">
        <w:rPr>
          <w:rFonts w:ascii="Lato" w:hAnsi="Lato"/>
          <w:spacing w:val="-1"/>
          <w:sz w:val="22"/>
          <w:szCs w:val="22"/>
        </w:rPr>
        <w:t>Proposal</w:t>
      </w:r>
      <w:r w:rsidRPr="00BB564F">
        <w:rPr>
          <w:rFonts w:ascii="Lato" w:hAnsi="Lato"/>
          <w:sz w:val="22"/>
          <w:szCs w:val="22"/>
        </w:rPr>
        <w:t xml:space="preserve"> is </w:t>
      </w:r>
      <w:r w:rsidRPr="00BB564F">
        <w:rPr>
          <w:rFonts w:ascii="Lato" w:hAnsi="Lato"/>
          <w:spacing w:val="-1"/>
          <w:sz w:val="22"/>
          <w:szCs w:val="22"/>
        </w:rPr>
        <w:t>based</w:t>
      </w:r>
      <w:r w:rsidRPr="00BB564F">
        <w:rPr>
          <w:rFonts w:ascii="Lato" w:hAnsi="Lato"/>
          <w:sz w:val="22"/>
          <w:szCs w:val="22"/>
        </w:rPr>
        <w:t xml:space="preserve"> on </w:t>
      </w:r>
      <w:r w:rsidRPr="00BB564F">
        <w:rPr>
          <w:rFonts w:ascii="Lato" w:hAnsi="Lato"/>
          <w:spacing w:val="-1"/>
          <w:sz w:val="22"/>
          <w:szCs w:val="22"/>
        </w:rPr>
        <w:t>and</w:t>
      </w:r>
      <w:r w:rsidRPr="00BB564F">
        <w:rPr>
          <w:rFonts w:ascii="Lato" w:hAnsi="Lato"/>
          <w:sz w:val="22"/>
          <w:szCs w:val="22"/>
        </w:rPr>
        <w:t xml:space="preserve"> subject to the</w:t>
      </w:r>
      <w:r w:rsidRPr="00BB564F">
        <w:rPr>
          <w:rFonts w:ascii="Lato" w:hAnsi="Lato"/>
          <w:spacing w:val="-1"/>
          <w:sz w:val="22"/>
          <w:szCs w:val="22"/>
        </w:rPr>
        <w:t xml:space="preserve"> following</w:t>
      </w:r>
      <w:r w:rsidRPr="00BB564F">
        <w:rPr>
          <w:rFonts w:ascii="Lato" w:hAnsi="Lato"/>
          <w:sz w:val="22"/>
          <w:szCs w:val="22"/>
        </w:rPr>
        <w:t xml:space="preserve"> </w:t>
      </w:r>
      <w:r w:rsidRPr="00BB564F">
        <w:rPr>
          <w:rFonts w:ascii="Lato" w:hAnsi="Lato"/>
          <w:spacing w:val="-1"/>
          <w:sz w:val="22"/>
          <w:szCs w:val="22"/>
        </w:rPr>
        <w:t>conditions:</w:t>
      </w:r>
    </w:p>
    <w:p w14:paraId="5A8689B9" w14:textId="77777777" w:rsidR="00CA09D6" w:rsidRPr="00BB564F" w:rsidRDefault="00CA09D6">
      <w:pPr>
        <w:rPr>
          <w:rFonts w:ascii="Lato" w:eastAsia="Times New Roman" w:hAnsi="Lato" w:cs="Times New Roman"/>
        </w:rPr>
      </w:pPr>
    </w:p>
    <w:p w14:paraId="765E71BE" w14:textId="77777777" w:rsidR="00CA09D6" w:rsidRPr="00BB564F" w:rsidRDefault="00C61BEF" w:rsidP="002E2E1E">
      <w:pPr>
        <w:pStyle w:val="BodyText"/>
        <w:numPr>
          <w:ilvl w:val="0"/>
          <w:numId w:val="6"/>
        </w:numPr>
        <w:tabs>
          <w:tab w:val="left" w:pos="840"/>
        </w:tabs>
        <w:jc w:val="both"/>
        <w:rPr>
          <w:rFonts w:ascii="Lato" w:hAnsi="Lato"/>
          <w:sz w:val="22"/>
          <w:szCs w:val="22"/>
        </w:rPr>
      </w:pPr>
      <w:r w:rsidRPr="00BB564F">
        <w:rPr>
          <w:rFonts w:ascii="Lato" w:hAnsi="Lato"/>
          <w:spacing w:val="-1"/>
          <w:sz w:val="22"/>
          <w:szCs w:val="22"/>
        </w:rPr>
        <w:t>The</w:t>
      </w:r>
      <w:r w:rsidRPr="00BB564F">
        <w:rPr>
          <w:rFonts w:ascii="Lato" w:hAnsi="Lato"/>
          <w:spacing w:val="13"/>
          <w:sz w:val="22"/>
          <w:szCs w:val="22"/>
        </w:rPr>
        <w:t xml:space="preserve"> </w:t>
      </w:r>
      <w:r w:rsidRPr="00BB564F">
        <w:rPr>
          <w:rFonts w:ascii="Lato" w:hAnsi="Lato"/>
          <w:spacing w:val="-1"/>
          <w:sz w:val="22"/>
          <w:szCs w:val="22"/>
        </w:rPr>
        <w:t>Offeror</w:t>
      </w:r>
      <w:r w:rsidRPr="00BB564F">
        <w:rPr>
          <w:rFonts w:ascii="Lato" w:hAnsi="Lato"/>
          <w:spacing w:val="13"/>
          <w:sz w:val="22"/>
          <w:szCs w:val="22"/>
        </w:rPr>
        <w:t xml:space="preserve"> </w:t>
      </w:r>
      <w:r w:rsidRPr="00BB564F">
        <w:rPr>
          <w:rFonts w:ascii="Lato" w:hAnsi="Lato"/>
          <w:spacing w:val="-1"/>
          <w:sz w:val="22"/>
          <w:szCs w:val="22"/>
        </w:rPr>
        <w:t>agrees</w:t>
      </w:r>
      <w:r w:rsidRPr="00BB564F">
        <w:rPr>
          <w:rFonts w:ascii="Lato" w:hAnsi="Lato"/>
          <w:spacing w:val="17"/>
          <w:sz w:val="22"/>
          <w:szCs w:val="22"/>
        </w:rPr>
        <w:t xml:space="preserve"> </w:t>
      </w:r>
      <w:r w:rsidRPr="00BB564F">
        <w:rPr>
          <w:rFonts w:ascii="Lato" w:hAnsi="Lato"/>
          <w:sz w:val="22"/>
          <w:szCs w:val="22"/>
        </w:rPr>
        <w:t>to</w:t>
      </w:r>
      <w:r w:rsidRPr="00BB564F">
        <w:rPr>
          <w:rFonts w:ascii="Lato" w:hAnsi="Lato"/>
          <w:spacing w:val="14"/>
          <w:sz w:val="22"/>
          <w:szCs w:val="22"/>
        </w:rPr>
        <w:t xml:space="preserve"> </w:t>
      </w:r>
      <w:r w:rsidRPr="00BB564F">
        <w:rPr>
          <w:rFonts w:ascii="Lato" w:hAnsi="Lato"/>
          <w:sz w:val="22"/>
          <w:szCs w:val="22"/>
        </w:rPr>
        <w:t>hold</w:t>
      </w:r>
      <w:r w:rsidRPr="00BB564F">
        <w:rPr>
          <w:rFonts w:ascii="Lato" w:hAnsi="Lato"/>
          <w:spacing w:val="14"/>
          <w:sz w:val="22"/>
          <w:szCs w:val="22"/>
        </w:rPr>
        <w:t xml:space="preserve"> </w:t>
      </w:r>
      <w:r w:rsidRPr="00BB564F">
        <w:rPr>
          <w:rFonts w:ascii="Lato" w:hAnsi="Lato"/>
          <w:sz w:val="22"/>
          <w:szCs w:val="22"/>
        </w:rPr>
        <w:t>its</w:t>
      </w:r>
      <w:r w:rsidRPr="00BB564F">
        <w:rPr>
          <w:rFonts w:ascii="Lato" w:hAnsi="Lato"/>
          <w:spacing w:val="14"/>
          <w:sz w:val="22"/>
          <w:szCs w:val="22"/>
        </w:rPr>
        <w:t xml:space="preserve"> </w:t>
      </w:r>
      <w:r w:rsidRPr="00BB564F">
        <w:rPr>
          <w:rFonts w:ascii="Lato" w:hAnsi="Lato"/>
          <w:spacing w:val="-1"/>
          <w:sz w:val="22"/>
          <w:szCs w:val="22"/>
        </w:rPr>
        <w:t>proposal</w:t>
      </w:r>
      <w:r w:rsidRPr="00BB564F">
        <w:rPr>
          <w:rFonts w:ascii="Lato" w:hAnsi="Lato"/>
          <w:spacing w:val="14"/>
          <w:sz w:val="22"/>
          <w:szCs w:val="22"/>
        </w:rPr>
        <w:t xml:space="preserve"> </w:t>
      </w:r>
      <w:r w:rsidRPr="00BB564F">
        <w:rPr>
          <w:rFonts w:ascii="Lato" w:hAnsi="Lato"/>
          <w:spacing w:val="-1"/>
          <w:sz w:val="22"/>
          <w:szCs w:val="22"/>
        </w:rPr>
        <w:t>open</w:t>
      </w:r>
      <w:r w:rsidRPr="00BB564F">
        <w:rPr>
          <w:rFonts w:ascii="Lato" w:hAnsi="Lato"/>
          <w:spacing w:val="16"/>
          <w:sz w:val="22"/>
          <w:szCs w:val="22"/>
        </w:rPr>
        <w:t xml:space="preserve"> </w:t>
      </w:r>
      <w:r w:rsidRPr="00BB564F">
        <w:rPr>
          <w:rFonts w:ascii="Lato" w:hAnsi="Lato"/>
          <w:spacing w:val="-1"/>
          <w:sz w:val="22"/>
          <w:szCs w:val="22"/>
        </w:rPr>
        <w:t>for</w:t>
      </w:r>
      <w:r w:rsidRPr="00BB564F">
        <w:rPr>
          <w:rFonts w:ascii="Lato" w:hAnsi="Lato"/>
          <w:spacing w:val="16"/>
          <w:sz w:val="22"/>
          <w:szCs w:val="22"/>
        </w:rPr>
        <w:t xml:space="preserve"> </w:t>
      </w:r>
      <w:r w:rsidRPr="00BB564F">
        <w:rPr>
          <w:rFonts w:ascii="Lato" w:hAnsi="Lato"/>
          <w:sz w:val="22"/>
          <w:szCs w:val="22"/>
        </w:rPr>
        <w:t>a</w:t>
      </w:r>
      <w:r w:rsidRPr="00BB564F">
        <w:rPr>
          <w:rFonts w:ascii="Lato" w:hAnsi="Lato"/>
          <w:spacing w:val="13"/>
          <w:sz w:val="22"/>
          <w:szCs w:val="22"/>
        </w:rPr>
        <w:t xml:space="preserve"> </w:t>
      </w:r>
      <w:r w:rsidRPr="00BB564F">
        <w:rPr>
          <w:rFonts w:ascii="Lato" w:hAnsi="Lato"/>
          <w:spacing w:val="-1"/>
          <w:sz w:val="22"/>
          <w:szCs w:val="22"/>
        </w:rPr>
        <w:t>period</w:t>
      </w:r>
      <w:r w:rsidRPr="00BB564F">
        <w:rPr>
          <w:rFonts w:ascii="Lato" w:hAnsi="Lato"/>
          <w:spacing w:val="16"/>
          <w:sz w:val="22"/>
          <w:szCs w:val="22"/>
        </w:rPr>
        <w:t xml:space="preserve"> </w:t>
      </w:r>
      <w:r w:rsidRPr="00BB564F">
        <w:rPr>
          <w:rFonts w:ascii="Lato" w:hAnsi="Lato"/>
          <w:sz w:val="22"/>
          <w:szCs w:val="22"/>
        </w:rPr>
        <w:t>of</w:t>
      </w:r>
      <w:r w:rsidRPr="00BB564F">
        <w:rPr>
          <w:rFonts w:ascii="Lato" w:hAnsi="Lato"/>
          <w:spacing w:val="16"/>
          <w:sz w:val="22"/>
          <w:szCs w:val="22"/>
        </w:rPr>
        <w:t xml:space="preserve"> </w:t>
      </w:r>
      <w:r w:rsidRPr="00BB564F">
        <w:rPr>
          <w:rFonts w:ascii="Lato" w:hAnsi="Lato"/>
          <w:spacing w:val="-1"/>
          <w:sz w:val="22"/>
          <w:szCs w:val="22"/>
        </w:rPr>
        <w:t>at</w:t>
      </w:r>
      <w:r w:rsidRPr="00BB564F">
        <w:rPr>
          <w:rFonts w:ascii="Lato" w:hAnsi="Lato"/>
          <w:spacing w:val="14"/>
          <w:sz w:val="22"/>
          <w:szCs w:val="22"/>
        </w:rPr>
        <w:t xml:space="preserve"> </w:t>
      </w:r>
      <w:r w:rsidRPr="00BB564F">
        <w:rPr>
          <w:rFonts w:ascii="Lato" w:hAnsi="Lato"/>
          <w:spacing w:val="-1"/>
          <w:sz w:val="22"/>
          <w:szCs w:val="22"/>
        </w:rPr>
        <w:t>least</w:t>
      </w:r>
      <w:r w:rsidRPr="00BB564F">
        <w:rPr>
          <w:rFonts w:ascii="Lato" w:hAnsi="Lato"/>
          <w:spacing w:val="14"/>
          <w:sz w:val="22"/>
          <w:szCs w:val="22"/>
        </w:rPr>
        <w:t xml:space="preserve"> </w:t>
      </w:r>
      <w:r w:rsidRPr="00BB564F">
        <w:rPr>
          <w:rFonts w:ascii="Lato" w:hAnsi="Lato"/>
          <w:sz w:val="22"/>
          <w:szCs w:val="22"/>
        </w:rPr>
        <w:t>one</w:t>
      </w:r>
      <w:r w:rsidRPr="00BB564F">
        <w:rPr>
          <w:rFonts w:ascii="Lato" w:hAnsi="Lato"/>
          <w:spacing w:val="13"/>
          <w:sz w:val="22"/>
          <w:szCs w:val="22"/>
        </w:rPr>
        <w:t xml:space="preserve"> </w:t>
      </w:r>
      <w:r w:rsidRPr="00BB564F">
        <w:rPr>
          <w:rFonts w:ascii="Lato" w:hAnsi="Lato"/>
          <w:sz w:val="22"/>
          <w:szCs w:val="22"/>
        </w:rPr>
        <w:t>hundred</w:t>
      </w:r>
      <w:r w:rsidRPr="00BB564F">
        <w:rPr>
          <w:rFonts w:ascii="Lato" w:hAnsi="Lato"/>
          <w:spacing w:val="14"/>
          <w:sz w:val="22"/>
          <w:szCs w:val="22"/>
        </w:rPr>
        <w:t xml:space="preserve"> </w:t>
      </w:r>
      <w:r w:rsidRPr="00BB564F">
        <w:rPr>
          <w:rFonts w:ascii="Lato" w:hAnsi="Lato"/>
          <w:sz w:val="22"/>
          <w:szCs w:val="22"/>
        </w:rPr>
        <w:t>twenty</w:t>
      </w:r>
    </w:p>
    <w:p w14:paraId="203E89AD" w14:textId="77777777" w:rsidR="00F50BC4" w:rsidRPr="00BB564F" w:rsidRDefault="00F50BC4" w:rsidP="002E2E1E">
      <w:pPr>
        <w:pStyle w:val="BodyText"/>
        <w:tabs>
          <w:tab w:val="left" w:pos="450"/>
        </w:tabs>
        <w:jc w:val="both"/>
        <w:rPr>
          <w:rFonts w:ascii="Lato" w:hAnsi="Lato"/>
          <w:spacing w:val="-1"/>
          <w:sz w:val="22"/>
          <w:szCs w:val="22"/>
        </w:rPr>
      </w:pPr>
      <w:r w:rsidRPr="00BB564F">
        <w:rPr>
          <w:rFonts w:ascii="Lato" w:hAnsi="Lato"/>
          <w:spacing w:val="-1"/>
          <w:sz w:val="22"/>
          <w:szCs w:val="22"/>
        </w:rPr>
        <w:t xml:space="preserve"> </w:t>
      </w:r>
      <w:r w:rsidR="002E2E1E" w:rsidRPr="00BB564F">
        <w:rPr>
          <w:rFonts w:ascii="Lato" w:hAnsi="Lato"/>
          <w:spacing w:val="-1"/>
          <w:sz w:val="22"/>
          <w:szCs w:val="22"/>
        </w:rPr>
        <w:tab/>
        <w:t xml:space="preserve"> </w:t>
      </w:r>
      <w:r w:rsidR="00C61BEF" w:rsidRPr="00BB564F">
        <w:rPr>
          <w:rFonts w:ascii="Lato" w:hAnsi="Lato"/>
          <w:spacing w:val="-1"/>
          <w:sz w:val="22"/>
          <w:szCs w:val="22"/>
        </w:rPr>
        <w:t>(120) days</w:t>
      </w:r>
      <w:r w:rsidR="00C61BEF" w:rsidRPr="00BB564F">
        <w:rPr>
          <w:rFonts w:ascii="Lato" w:hAnsi="Lato"/>
          <w:sz w:val="22"/>
          <w:szCs w:val="22"/>
        </w:rPr>
        <w:t xml:space="preserve"> </w:t>
      </w:r>
      <w:r w:rsidR="00C61BEF" w:rsidRPr="00BB564F">
        <w:rPr>
          <w:rFonts w:ascii="Lato" w:hAnsi="Lato"/>
          <w:spacing w:val="-1"/>
          <w:sz w:val="22"/>
          <w:szCs w:val="22"/>
        </w:rPr>
        <w:t xml:space="preserve">after </w:t>
      </w:r>
      <w:r w:rsidR="00C61BEF" w:rsidRPr="00BB564F">
        <w:rPr>
          <w:rFonts w:ascii="Lato" w:hAnsi="Lato"/>
          <w:sz w:val="22"/>
          <w:szCs w:val="22"/>
        </w:rPr>
        <w:t>the</w:t>
      </w:r>
      <w:r w:rsidR="00C61BEF" w:rsidRPr="00BB564F">
        <w:rPr>
          <w:rFonts w:ascii="Lato" w:hAnsi="Lato"/>
          <w:spacing w:val="-1"/>
          <w:sz w:val="22"/>
          <w:szCs w:val="22"/>
        </w:rPr>
        <w:t xml:space="preserve"> </w:t>
      </w:r>
      <w:r w:rsidR="00C61BEF" w:rsidRPr="00BB564F">
        <w:rPr>
          <w:rFonts w:ascii="Lato" w:hAnsi="Lato"/>
          <w:sz w:val="22"/>
          <w:szCs w:val="22"/>
        </w:rPr>
        <w:t xml:space="preserve">RFP </w:t>
      </w:r>
      <w:r w:rsidR="00C61BEF" w:rsidRPr="00BB564F">
        <w:rPr>
          <w:rFonts w:ascii="Lato" w:hAnsi="Lato"/>
          <w:spacing w:val="-1"/>
          <w:sz w:val="22"/>
          <w:szCs w:val="22"/>
        </w:rPr>
        <w:t>closing</w:t>
      </w:r>
      <w:r w:rsidR="00C61BEF" w:rsidRPr="00BB564F">
        <w:rPr>
          <w:rFonts w:ascii="Lato" w:hAnsi="Lato"/>
          <w:spacing w:val="-3"/>
          <w:sz w:val="22"/>
          <w:szCs w:val="22"/>
        </w:rPr>
        <w:t xml:space="preserve"> </w:t>
      </w:r>
      <w:r w:rsidR="00C61BEF" w:rsidRPr="00BB564F">
        <w:rPr>
          <w:rFonts w:ascii="Lato" w:hAnsi="Lato"/>
          <w:spacing w:val="-1"/>
          <w:sz w:val="22"/>
          <w:szCs w:val="22"/>
        </w:rPr>
        <w:t>date.</w:t>
      </w:r>
    </w:p>
    <w:p w14:paraId="1A346ADF" w14:textId="77777777" w:rsidR="00F50BC4" w:rsidRPr="00BB564F" w:rsidRDefault="00F50BC4" w:rsidP="00F50BC4">
      <w:pPr>
        <w:pStyle w:val="BodyText"/>
        <w:ind w:left="119" w:firstLine="601"/>
        <w:jc w:val="both"/>
        <w:rPr>
          <w:rFonts w:ascii="Lato" w:hAnsi="Lato"/>
          <w:spacing w:val="-1"/>
          <w:sz w:val="22"/>
          <w:szCs w:val="22"/>
        </w:rPr>
      </w:pPr>
    </w:p>
    <w:p w14:paraId="67F4A941" w14:textId="4124E7FA" w:rsidR="00CA09D6" w:rsidRPr="00BB564F" w:rsidRDefault="00C61BEF" w:rsidP="002E2E1E">
      <w:pPr>
        <w:pStyle w:val="BodyText"/>
        <w:numPr>
          <w:ilvl w:val="0"/>
          <w:numId w:val="2"/>
        </w:numPr>
        <w:jc w:val="both"/>
        <w:rPr>
          <w:rFonts w:ascii="Lato" w:hAnsi="Lato"/>
          <w:sz w:val="22"/>
          <w:szCs w:val="22"/>
        </w:rPr>
      </w:pPr>
      <w:r w:rsidRPr="00BB564F">
        <w:rPr>
          <w:rFonts w:ascii="Lato" w:hAnsi="Lato"/>
          <w:spacing w:val="-1"/>
          <w:sz w:val="22"/>
          <w:szCs w:val="22"/>
        </w:rPr>
        <w:t>Assuming</w:t>
      </w:r>
      <w:r w:rsidRPr="00BB564F">
        <w:rPr>
          <w:rFonts w:ascii="Lato" w:hAnsi="Lato"/>
          <w:spacing w:val="40"/>
          <w:sz w:val="22"/>
          <w:szCs w:val="22"/>
        </w:rPr>
        <w:t xml:space="preserve"> </w:t>
      </w:r>
      <w:r w:rsidRPr="00BB564F">
        <w:rPr>
          <w:rFonts w:ascii="Lato" w:hAnsi="Lato"/>
          <w:sz w:val="22"/>
          <w:szCs w:val="22"/>
        </w:rPr>
        <w:t>the</w:t>
      </w:r>
      <w:r w:rsidRPr="00BB564F">
        <w:rPr>
          <w:rFonts w:ascii="Lato" w:hAnsi="Lato"/>
          <w:spacing w:val="44"/>
          <w:sz w:val="22"/>
          <w:szCs w:val="22"/>
        </w:rPr>
        <w:t xml:space="preserve"> </w:t>
      </w:r>
      <w:r w:rsidRPr="00BB564F">
        <w:rPr>
          <w:rFonts w:ascii="Lato" w:hAnsi="Lato"/>
          <w:spacing w:val="-1"/>
          <w:sz w:val="22"/>
          <w:szCs w:val="22"/>
        </w:rPr>
        <w:t>Offeror</w:t>
      </w:r>
      <w:r w:rsidRPr="00BB564F">
        <w:rPr>
          <w:rFonts w:ascii="Lato" w:hAnsi="Lato"/>
          <w:spacing w:val="42"/>
          <w:sz w:val="22"/>
          <w:szCs w:val="22"/>
        </w:rPr>
        <w:t xml:space="preserve"> </w:t>
      </w:r>
      <w:r w:rsidRPr="00BB564F">
        <w:rPr>
          <w:rFonts w:ascii="Lato" w:hAnsi="Lato"/>
          <w:spacing w:val="1"/>
          <w:sz w:val="22"/>
          <w:szCs w:val="22"/>
        </w:rPr>
        <w:t>is</w:t>
      </w:r>
      <w:r w:rsidRPr="00BB564F">
        <w:rPr>
          <w:rFonts w:ascii="Lato" w:hAnsi="Lato"/>
          <w:spacing w:val="43"/>
          <w:sz w:val="22"/>
          <w:szCs w:val="22"/>
        </w:rPr>
        <w:t xml:space="preserve"> </w:t>
      </w:r>
      <w:r w:rsidRPr="00BB564F">
        <w:rPr>
          <w:rFonts w:ascii="Lato" w:hAnsi="Lato"/>
          <w:spacing w:val="-1"/>
          <w:sz w:val="22"/>
          <w:szCs w:val="22"/>
        </w:rPr>
        <w:t>selected</w:t>
      </w:r>
      <w:r w:rsidRPr="00BB564F">
        <w:rPr>
          <w:rFonts w:ascii="Lato" w:hAnsi="Lato"/>
          <w:spacing w:val="43"/>
          <w:sz w:val="22"/>
          <w:szCs w:val="22"/>
        </w:rPr>
        <w:t xml:space="preserve"> </w:t>
      </w:r>
      <w:r w:rsidRPr="00BB564F">
        <w:rPr>
          <w:rFonts w:ascii="Lato" w:hAnsi="Lato"/>
          <w:spacing w:val="2"/>
          <w:sz w:val="22"/>
          <w:szCs w:val="22"/>
        </w:rPr>
        <w:t>by</w:t>
      </w:r>
      <w:r w:rsidRPr="00BB564F">
        <w:rPr>
          <w:rFonts w:ascii="Lato" w:hAnsi="Lato"/>
          <w:spacing w:val="38"/>
          <w:sz w:val="22"/>
          <w:szCs w:val="22"/>
        </w:rPr>
        <w:t xml:space="preserve"> </w:t>
      </w:r>
      <w:r w:rsidRPr="00BB564F">
        <w:rPr>
          <w:rFonts w:ascii="Lato" w:hAnsi="Lato"/>
          <w:sz w:val="22"/>
          <w:szCs w:val="22"/>
        </w:rPr>
        <w:t>the</w:t>
      </w:r>
      <w:r w:rsidRPr="00BB564F">
        <w:rPr>
          <w:rFonts w:ascii="Lato" w:hAnsi="Lato"/>
          <w:spacing w:val="42"/>
          <w:sz w:val="22"/>
          <w:szCs w:val="22"/>
        </w:rPr>
        <w:t xml:space="preserve"> </w:t>
      </w:r>
      <w:r w:rsidR="00FD00B1" w:rsidRPr="00BB564F">
        <w:rPr>
          <w:rFonts w:ascii="Lato" w:hAnsi="Lato"/>
          <w:spacing w:val="42"/>
          <w:sz w:val="22"/>
          <w:szCs w:val="22"/>
        </w:rPr>
        <w:t>Commission</w:t>
      </w:r>
      <w:r w:rsidRPr="00BB564F">
        <w:rPr>
          <w:rFonts w:ascii="Lato" w:hAnsi="Lato"/>
          <w:spacing w:val="43"/>
          <w:sz w:val="22"/>
          <w:szCs w:val="22"/>
        </w:rPr>
        <w:t xml:space="preserve"> </w:t>
      </w:r>
      <w:r w:rsidRPr="00BB564F">
        <w:rPr>
          <w:rFonts w:ascii="Lato" w:hAnsi="Lato"/>
          <w:spacing w:val="-1"/>
          <w:sz w:val="22"/>
          <w:szCs w:val="22"/>
        </w:rPr>
        <w:t>and</w:t>
      </w:r>
      <w:r w:rsidRPr="00BB564F">
        <w:rPr>
          <w:rFonts w:ascii="Lato" w:hAnsi="Lato"/>
          <w:spacing w:val="43"/>
          <w:sz w:val="22"/>
          <w:szCs w:val="22"/>
        </w:rPr>
        <w:t xml:space="preserve"> </w:t>
      </w:r>
      <w:r w:rsidRPr="00BB564F">
        <w:rPr>
          <w:rFonts w:ascii="Lato" w:hAnsi="Lato"/>
          <w:spacing w:val="-1"/>
          <w:sz w:val="22"/>
          <w:szCs w:val="22"/>
        </w:rPr>
        <w:t>subject</w:t>
      </w:r>
      <w:r w:rsidRPr="00BB564F">
        <w:rPr>
          <w:rFonts w:ascii="Lato" w:hAnsi="Lato"/>
          <w:spacing w:val="43"/>
          <w:sz w:val="22"/>
          <w:szCs w:val="22"/>
        </w:rPr>
        <w:t xml:space="preserve"> </w:t>
      </w:r>
      <w:r w:rsidRPr="00BB564F">
        <w:rPr>
          <w:rFonts w:ascii="Lato" w:hAnsi="Lato"/>
          <w:spacing w:val="1"/>
          <w:sz w:val="22"/>
          <w:szCs w:val="22"/>
        </w:rPr>
        <w:t>only</w:t>
      </w:r>
      <w:r w:rsidRPr="00BB564F">
        <w:rPr>
          <w:rFonts w:ascii="Lato" w:hAnsi="Lato"/>
          <w:spacing w:val="40"/>
          <w:sz w:val="22"/>
          <w:szCs w:val="22"/>
        </w:rPr>
        <w:t xml:space="preserve"> </w:t>
      </w:r>
      <w:r w:rsidRPr="00BB564F">
        <w:rPr>
          <w:rFonts w:ascii="Lato" w:hAnsi="Lato"/>
          <w:sz w:val="22"/>
          <w:szCs w:val="22"/>
        </w:rPr>
        <w:t>to</w:t>
      </w:r>
      <w:r w:rsidRPr="00BB564F">
        <w:rPr>
          <w:rFonts w:ascii="Lato" w:hAnsi="Lato"/>
          <w:spacing w:val="43"/>
          <w:sz w:val="22"/>
          <w:szCs w:val="22"/>
        </w:rPr>
        <w:t xml:space="preserve"> </w:t>
      </w:r>
      <w:r w:rsidRPr="00BB564F">
        <w:rPr>
          <w:rFonts w:ascii="Lato" w:hAnsi="Lato"/>
          <w:sz w:val="22"/>
          <w:szCs w:val="22"/>
        </w:rPr>
        <w:t>the</w:t>
      </w:r>
      <w:r w:rsidRPr="00BB564F">
        <w:rPr>
          <w:rFonts w:ascii="Lato" w:hAnsi="Lato"/>
          <w:spacing w:val="42"/>
          <w:sz w:val="22"/>
          <w:szCs w:val="22"/>
        </w:rPr>
        <w:t xml:space="preserve"> </w:t>
      </w:r>
      <w:r w:rsidRPr="00BB564F">
        <w:rPr>
          <w:rFonts w:ascii="Lato" w:hAnsi="Lato"/>
          <w:spacing w:val="-1"/>
          <w:sz w:val="22"/>
          <w:szCs w:val="22"/>
        </w:rPr>
        <w:t>changes</w:t>
      </w:r>
      <w:r w:rsidRPr="00BB564F">
        <w:rPr>
          <w:rFonts w:ascii="Lato" w:hAnsi="Lato"/>
          <w:spacing w:val="81"/>
          <w:sz w:val="22"/>
          <w:szCs w:val="22"/>
        </w:rPr>
        <w:t xml:space="preserve"> </w:t>
      </w:r>
      <w:r w:rsidRPr="00BB564F">
        <w:rPr>
          <w:rFonts w:ascii="Lato" w:hAnsi="Lato"/>
          <w:spacing w:val="-1"/>
          <w:sz w:val="22"/>
          <w:szCs w:val="22"/>
        </w:rPr>
        <w:t>requested</w:t>
      </w:r>
      <w:r w:rsidRPr="00BB564F">
        <w:rPr>
          <w:rFonts w:ascii="Lato" w:hAnsi="Lato"/>
          <w:spacing w:val="14"/>
          <w:sz w:val="22"/>
          <w:szCs w:val="22"/>
        </w:rPr>
        <w:t xml:space="preserve"> </w:t>
      </w:r>
      <w:r w:rsidRPr="00BB564F">
        <w:rPr>
          <w:rFonts w:ascii="Lato" w:hAnsi="Lato"/>
          <w:sz w:val="22"/>
          <w:szCs w:val="22"/>
        </w:rPr>
        <w:t>in</w:t>
      </w:r>
      <w:r w:rsidRPr="00BB564F">
        <w:rPr>
          <w:rFonts w:ascii="Lato" w:hAnsi="Lato"/>
          <w:spacing w:val="14"/>
          <w:sz w:val="22"/>
          <w:szCs w:val="22"/>
        </w:rPr>
        <w:t xml:space="preserve"> </w:t>
      </w:r>
      <w:r w:rsidRPr="00BB564F">
        <w:rPr>
          <w:rFonts w:ascii="Lato" w:hAnsi="Lato"/>
          <w:spacing w:val="-1"/>
          <w:sz w:val="22"/>
          <w:szCs w:val="22"/>
        </w:rPr>
        <w:t>paragraph</w:t>
      </w:r>
      <w:r w:rsidRPr="00BB564F">
        <w:rPr>
          <w:rFonts w:ascii="Lato" w:hAnsi="Lato"/>
          <w:spacing w:val="14"/>
          <w:sz w:val="22"/>
          <w:szCs w:val="22"/>
        </w:rPr>
        <w:t xml:space="preserve"> </w:t>
      </w:r>
      <w:r w:rsidRPr="00BB564F">
        <w:rPr>
          <w:rFonts w:ascii="Lato" w:hAnsi="Lato"/>
          <w:spacing w:val="1"/>
          <w:sz w:val="22"/>
          <w:szCs w:val="22"/>
        </w:rPr>
        <w:t>5,</w:t>
      </w:r>
      <w:r w:rsidRPr="00BB564F">
        <w:rPr>
          <w:rFonts w:ascii="Lato" w:hAnsi="Lato"/>
          <w:spacing w:val="14"/>
          <w:sz w:val="22"/>
          <w:szCs w:val="22"/>
        </w:rPr>
        <w:t xml:space="preserve"> </w:t>
      </w:r>
      <w:r w:rsidRPr="00BB564F">
        <w:rPr>
          <w:rFonts w:ascii="Lato" w:hAnsi="Lato"/>
          <w:sz w:val="22"/>
          <w:szCs w:val="22"/>
        </w:rPr>
        <w:t>the</w:t>
      </w:r>
      <w:r w:rsidRPr="00BB564F">
        <w:rPr>
          <w:rFonts w:ascii="Lato" w:hAnsi="Lato"/>
          <w:spacing w:val="13"/>
          <w:sz w:val="22"/>
          <w:szCs w:val="22"/>
        </w:rPr>
        <w:t xml:space="preserve"> </w:t>
      </w:r>
      <w:r w:rsidRPr="00BB564F">
        <w:rPr>
          <w:rFonts w:ascii="Lato" w:hAnsi="Lato"/>
          <w:spacing w:val="-1"/>
          <w:sz w:val="22"/>
          <w:szCs w:val="22"/>
        </w:rPr>
        <w:t>Offeror</w:t>
      </w:r>
      <w:r w:rsidRPr="00BB564F">
        <w:rPr>
          <w:rFonts w:ascii="Lato" w:hAnsi="Lato"/>
          <w:spacing w:val="13"/>
          <w:sz w:val="22"/>
          <w:szCs w:val="22"/>
        </w:rPr>
        <w:t xml:space="preserve"> </w:t>
      </w:r>
      <w:r w:rsidRPr="00BB564F">
        <w:rPr>
          <w:rFonts w:ascii="Lato" w:hAnsi="Lato"/>
          <w:spacing w:val="-1"/>
          <w:sz w:val="22"/>
          <w:szCs w:val="22"/>
        </w:rPr>
        <w:t>agrees</w:t>
      </w:r>
      <w:r w:rsidRPr="00BB564F">
        <w:rPr>
          <w:rFonts w:ascii="Lato" w:hAnsi="Lato"/>
          <w:spacing w:val="14"/>
          <w:sz w:val="22"/>
          <w:szCs w:val="22"/>
        </w:rPr>
        <w:t xml:space="preserve"> </w:t>
      </w:r>
      <w:r w:rsidRPr="00BB564F">
        <w:rPr>
          <w:rFonts w:ascii="Lato" w:hAnsi="Lato"/>
          <w:sz w:val="22"/>
          <w:szCs w:val="22"/>
        </w:rPr>
        <w:t>to</w:t>
      </w:r>
      <w:r w:rsidRPr="00BB564F">
        <w:rPr>
          <w:rFonts w:ascii="Lato" w:hAnsi="Lato"/>
          <w:spacing w:val="14"/>
          <w:sz w:val="22"/>
          <w:szCs w:val="22"/>
        </w:rPr>
        <w:t xml:space="preserve"> </w:t>
      </w:r>
      <w:proofErr w:type="gramStart"/>
      <w:r w:rsidRPr="00BB564F">
        <w:rPr>
          <w:rFonts w:ascii="Lato" w:hAnsi="Lato"/>
          <w:sz w:val="22"/>
          <w:szCs w:val="22"/>
        </w:rPr>
        <w:t>enter</w:t>
      </w:r>
      <w:r w:rsidRPr="00BB564F">
        <w:rPr>
          <w:rFonts w:ascii="Lato" w:hAnsi="Lato"/>
          <w:spacing w:val="13"/>
          <w:sz w:val="22"/>
          <w:szCs w:val="22"/>
        </w:rPr>
        <w:t xml:space="preserve"> </w:t>
      </w:r>
      <w:r w:rsidRPr="00BB564F">
        <w:rPr>
          <w:rFonts w:ascii="Lato" w:hAnsi="Lato"/>
          <w:sz w:val="22"/>
          <w:szCs w:val="22"/>
        </w:rPr>
        <w:t>into</w:t>
      </w:r>
      <w:proofErr w:type="gramEnd"/>
      <w:r w:rsidRPr="00BB564F">
        <w:rPr>
          <w:rFonts w:ascii="Lato" w:hAnsi="Lato"/>
          <w:spacing w:val="14"/>
          <w:sz w:val="22"/>
          <w:szCs w:val="22"/>
        </w:rPr>
        <w:t xml:space="preserve"> </w:t>
      </w:r>
      <w:r w:rsidRPr="00BB564F">
        <w:rPr>
          <w:rFonts w:ascii="Lato" w:hAnsi="Lato"/>
          <w:sz w:val="22"/>
          <w:szCs w:val="22"/>
        </w:rPr>
        <w:t>a</w:t>
      </w:r>
      <w:r w:rsidRPr="00BB564F">
        <w:rPr>
          <w:rFonts w:ascii="Lato" w:hAnsi="Lato"/>
          <w:spacing w:val="13"/>
          <w:sz w:val="22"/>
          <w:szCs w:val="22"/>
        </w:rPr>
        <w:t xml:space="preserve"> </w:t>
      </w:r>
      <w:r w:rsidRPr="00BB564F">
        <w:rPr>
          <w:rFonts w:ascii="Lato" w:hAnsi="Lato"/>
          <w:spacing w:val="-1"/>
          <w:sz w:val="22"/>
          <w:szCs w:val="22"/>
        </w:rPr>
        <w:t>contract</w:t>
      </w:r>
      <w:r w:rsidRPr="00BB564F">
        <w:rPr>
          <w:rFonts w:ascii="Lato" w:hAnsi="Lato"/>
          <w:spacing w:val="14"/>
          <w:sz w:val="22"/>
          <w:szCs w:val="22"/>
        </w:rPr>
        <w:t xml:space="preserve"> </w:t>
      </w:r>
      <w:r w:rsidRPr="00BB564F">
        <w:rPr>
          <w:rFonts w:ascii="Lato" w:hAnsi="Lato"/>
          <w:spacing w:val="-1"/>
          <w:sz w:val="22"/>
          <w:szCs w:val="22"/>
        </w:rPr>
        <w:t>with</w:t>
      </w:r>
      <w:r w:rsidRPr="00BB564F">
        <w:rPr>
          <w:rFonts w:ascii="Lato" w:hAnsi="Lato"/>
          <w:spacing w:val="14"/>
          <w:sz w:val="22"/>
          <w:szCs w:val="22"/>
        </w:rPr>
        <w:t xml:space="preserve"> </w:t>
      </w:r>
      <w:r w:rsidRPr="00BB564F">
        <w:rPr>
          <w:rFonts w:ascii="Lato" w:hAnsi="Lato"/>
          <w:sz w:val="22"/>
          <w:szCs w:val="22"/>
        </w:rPr>
        <w:t>the</w:t>
      </w:r>
      <w:r w:rsidRPr="00BB564F">
        <w:rPr>
          <w:rFonts w:ascii="Lato" w:hAnsi="Lato"/>
          <w:spacing w:val="13"/>
          <w:sz w:val="22"/>
          <w:szCs w:val="22"/>
        </w:rPr>
        <w:t xml:space="preserve"> </w:t>
      </w:r>
      <w:r w:rsidR="00FD00B1" w:rsidRPr="00BB564F">
        <w:rPr>
          <w:rFonts w:ascii="Lato" w:hAnsi="Lato"/>
          <w:spacing w:val="13"/>
          <w:sz w:val="22"/>
          <w:szCs w:val="22"/>
        </w:rPr>
        <w:t>Commission</w:t>
      </w:r>
      <w:r w:rsidRPr="00BB564F">
        <w:rPr>
          <w:rFonts w:ascii="Lato" w:hAnsi="Lato"/>
          <w:spacing w:val="14"/>
          <w:sz w:val="22"/>
          <w:szCs w:val="22"/>
        </w:rPr>
        <w:t xml:space="preserve"> </w:t>
      </w:r>
      <w:r w:rsidRPr="00BB564F">
        <w:rPr>
          <w:rFonts w:ascii="Lato" w:hAnsi="Lato"/>
          <w:sz w:val="22"/>
          <w:szCs w:val="22"/>
        </w:rPr>
        <w:t>on</w:t>
      </w:r>
      <w:r w:rsidRPr="00BB564F">
        <w:rPr>
          <w:rFonts w:ascii="Lato" w:hAnsi="Lato"/>
          <w:spacing w:val="14"/>
          <w:sz w:val="22"/>
          <w:szCs w:val="22"/>
        </w:rPr>
        <w:t xml:space="preserve"> </w:t>
      </w:r>
      <w:r w:rsidRPr="00BB564F">
        <w:rPr>
          <w:rFonts w:ascii="Lato" w:hAnsi="Lato"/>
          <w:sz w:val="22"/>
          <w:szCs w:val="22"/>
        </w:rPr>
        <w:t>the</w:t>
      </w:r>
      <w:r w:rsidRPr="00BB564F">
        <w:rPr>
          <w:rFonts w:ascii="Lato" w:hAnsi="Lato"/>
          <w:spacing w:val="59"/>
          <w:sz w:val="22"/>
          <w:szCs w:val="22"/>
        </w:rPr>
        <w:t xml:space="preserve"> </w:t>
      </w:r>
      <w:r w:rsidRPr="00BB564F">
        <w:rPr>
          <w:rFonts w:ascii="Lato" w:hAnsi="Lato"/>
          <w:spacing w:val="-1"/>
          <w:sz w:val="22"/>
          <w:szCs w:val="22"/>
        </w:rPr>
        <w:t>terms</w:t>
      </w:r>
      <w:r w:rsidRPr="00BB564F">
        <w:rPr>
          <w:rFonts w:ascii="Lato" w:hAnsi="Lato"/>
          <w:spacing w:val="14"/>
          <w:sz w:val="22"/>
          <w:szCs w:val="22"/>
        </w:rPr>
        <w:t xml:space="preserve"> </w:t>
      </w:r>
      <w:r w:rsidRPr="00BB564F">
        <w:rPr>
          <w:rFonts w:ascii="Lato" w:hAnsi="Lato"/>
          <w:spacing w:val="-1"/>
          <w:sz w:val="22"/>
          <w:szCs w:val="22"/>
        </w:rPr>
        <w:t>and</w:t>
      </w:r>
      <w:r w:rsidRPr="00BB564F">
        <w:rPr>
          <w:rFonts w:ascii="Lato" w:hAnsi="Lato"/>
          <w:spacing w:val="14"/>
          <w:sz w:val="22"/>
          <w:szCs w:val="22"/>
        </w:rPr>
        <w:t xml:space="preserve"> </w:t>
      </w:r>
      <w:r w:rsidRPr="00BB564F">
        <w:rPr>
          <w:rFonts w:ascii="Lato" w:hAnsi="Lato"/>
          <w:spacing w:val="-1"/>
          <w:sz w:val="22"/>
          <w:szCs w:val="22"/>
        </w:rPr>
        <w:t>conditions</w:t>
      </w:r>
      <w:r w:rsidRPr="00BB564F">
        <w:rPr>
          <w:rFonts w:ascii="Lato" w:hAnsi="Lato"/>
          <w:spacing w:val="14"/>
          <w:sz w:val="22"/>
          <w:szCs w:val="22"/>
        </w:rPr>
        <w:t xml:space="preserve"> </w:t>
      </w:r>
      <w:r w:rsidRPr="00BB564F">
        <w:rPr>
          <w:rFonts w:ascii="Lato" w:hAnsi="Lato"/>
          <w:spacing w:val="-1"/>
          <w:sz w:val="22"/>
          <w:szCs w:val="22"/>
        </w:rPr>
        <w:t>described</w:t>
      </w:r>
      <w:r w:rsidRPr="00BB564F">
        <w:rPr>
          <w:rFonts w:ascii="Lato" w:hAnsi="Lato"/>
          <w:spacing w:val="14"/>
          <w:sz w:val="22"/>
          <w:szCs w:val="22"/>
        </w:rPr>
        <w:t xml:space="preserve"> </w:t>
      </w:r>
      <w:r w:rsidRPr="00BB564F">
        <w:rPr>
          <w:rFonts w:ascii="Lato" w:hAnsi="Lato"/>
          <w:sz w:val="22"/>
          <w:szCs w:val="22"/>
        </w:rPr>
        <w:t>in</w:t>
      </w:r>
      <w:r w:rsidRPr="00BB564F">
        <w:rPr>
          <w:rFonts w:ascii="Lato" w:hAnsi="Lato"/>
          <w:spacing w:val="14"/>
          <w:sz w:val="22"/>
          <w:szCs w:val="22"/>
        </w:rPr>
        <w:t xml:space="preserve"> </w:t>
      </w:r>
      <w:r w:rsidRPr="00BB564F">
        <w:rPr>
          <w:rFonts w:ascii="Lato" w:hAnsi="Lato"/>
          <w:sz w:val="22"/>
          <w:szCs w:val="22"/>
        </w:rPr>
        <w:t>the</w:t>
      </w:r>
      <w:r w:rsidRPr="00BB564F">
        <w:rPr>
          <w:rFonts w:ascii="Lato" w:hAnsi="Lato"/>
          <w:spacing w:val="13"/>
          <w:sz w:val="22"/>
          <w:szCs w:val="22"/>
        </w:rPr>
        <w:t xml:space="preserve"> </w:t>
      </w:r>
      <w:r w:rsidRPr="00BB564F">
        <w:rPr>
          <w:rFonts w:ascii="Lato" w:hAnsi="Lato"/>
          <w:sz w:val="22"/>
          <w:szCs w:val="22"/>
        </w:rPr>
        <w:t>Proposal</w:t>
      </w:r>
      <w:r w:rsidRPr="00BB564F">
        <w:rPr>
          <w:rFonts w:ascii="Lato" w:hAnsi="Lato"/>
          <w:spacing w:val="14"/>
          <w:sz w:val="22"/>
          <w:szCs w:val="22"/>
        </w:rPr>
        <w:t xml:space="preserve"> </w:t>
      </w:r>
      <w:r w:rsidRPr="00BB564F">
        <w:rPr>
          <w:rFonts w:ascii="Lato" w:hAnsi="Lato"/>
          <w:spacing w:val="-1"/>
          <w:sz w:val="22"/>
          <w:szCs w:val="22"/>
        </w:rPr>
        <w:t>Documents</w:t>
      </w:r>
      <w:r w:rsidRPr="00BB564F">
        <w:rPr>
          <w:rFonts w:ascii="Lato" w:hAnsi="Lato"/>
          <w:spacing w:val="14"/>
          <w:sz w:val="22"/>
          <w:szCs w:val="22"/>
        </w:rPr>
        <w:t xml:space="preserve"> </w:t>
      </w:r>
      <w:r w:rsidRPr="00BB564F">
        <w:rPr>
          <w:rFonts w:ascii="Lato" w:hAnsi="Lato"/>
          <w:spacing w:val="-1"/>
          <w:sz w:val="22"/>
          <w:szCs w:val="22"/>
        </w:rPr>
        <w:t>within</w:t>
      </w:r>
      <w:r w:rsidRPr="00BB564F">
        <w:rPr>
          <w:rFonts w:ascii="Lato" w:hAnsi="Lato"/>
          <w:spacing w:val="14"/>
          <w:sz w:val="22"/>
          <w:szCs w:val="22"/>
        </w:rPr>
        <w:t xml:space="preserve"> </w:t>
      </w:r>
      <w:r w:rsidRPr="00BB564F">
        <w:rPr>
          <w:rFonts w:ascii="Lato" w:hAnsi="Lato"/>
          <w:spacing w:val="-1"/>
          <w:sz w:val="22"/>
          <w:szCs w:val="22"/>
        </w:rPr>
        <w:t>ten</w:t>
      </w:r>
      <w:r w:rsidRPr="00BB564F">
        <w:rPr>
          <w:rFonts w:ascii="Lato" w:hAnsi="Lato"/>
          <w:spacing w:val="14"/>
          <w:sz w:val="22"/>
          <w:szCs w:val="22"/>
        </w:rPr>
        <w:t xml:space="preserve"> </w:t>
      </w:r>
      <w:r w:rsidRPr="00BB564F">
        <w:rPr>
          <w:rFonts w:ascii="Lato" w:hAnsi="Lato"/>
          <w:spacing w:val="-1"/>
          <w:sz w:val="22"/>
          <w:szCs w:val="22"/>
        </w:rPr>
        <w:t>(10)</w:t>
      </w:r>
      <w:r w:rsidRPr="00BB564F">
        <w:rPr>
          <w:rFonts w:ascii="Lato" w:hAnsi="Lato"/>
          <w:spacing w:val="16"/>
          <w:sz w:val="22"/>
          <w:szCs w:val="22"/>
        </w:rPr>
        <w:t xml:space="preserve"> </w:t>
      </w:r>
      <w:r w:rsidRPr="00BB564F">
        <w:rPr>
          <w:rFonts w:ascii="Lato" w:hAnsi="Lato"/>
          <w:spacing w:val="-2"/>
          <w:sz w:val="22"/>
          <w:szCs w:val="22"/>
        </w:rPr>
        <w:t>days</w:t>
      </w:r>
      <w:r w:rsidRPr="00BB564F">
        <w:rPr>
          <w:rFonts w:ascii="Lato" w:hAnsi="Lato"/>
          <w:spacing w:val="17"/>
          <w:sz w:val="22"/>
          <w:szCs w:val="22"/>
        </w:rPr>
        <w:t xml:space="preserve"> </w:t>
      </w:r>
      <w:r w:rsidRPr="00BB564F">
        <w:rPr>
          <w:rFonts w:ascii="Lato" w:hAnsi="Lato"/>
          <w:sz w:val="22"/>
          <w:szCs w:val="22"/>
        </w:rPr>
        <w:t>of</w:t>
      </w:r>
      <w:r w:rsidRPr="00BB564F">
        <w:rPr>
          <w:rFonts w:ascii="Lato" w:hAnsi="Lato"/>
          <w:spacing w:val="13"/>
          <w:sz w:val="22"/>
          <w:szCs w:val="22"/>
        </w:rPr>
        <w:t xml:space="preserve"> </w:t>
      </w:r>
      <w:r w:rsidRPr="00BB564F">
        <w:rPr>
          <w:rFonts w:ascii="Lato" w:hAnsi="Lato"/>
          <w:sz w:val="22"/>
          <w:szCs w:val="22"/>
        </w:rPr>
        <w:t>the</w:t>
      </w:r>
      <w:r w:rsidRPr="00BB564F">
        <w:rPr>
          <w:rFonts w:ascii="Lato" w:hAnsi="Lato"/>
          <w:spacing w:val="13"/>
          <w:sz w:val="22"/>
          <w:szCs w:val="22"/>
        </w:rPr>
        <w:t xml:space="preserve"> </w:t>
      </w:r>
      <w:r w:rsidRPr="00BB564F">
        <w:rPr>
          <w:rFonts w:ascii="Lato" w:hAnsi="Lato"/>
          <w:sz w:val="22"/>
          <w:szCs w:val="22"/>
        </w:rPr>
        <w:t>notice</w:t>
      </w:r>
      <w:r w:rsidRPr="00BB564F">
        <w:rPr>
          <w:rFonts w:ascii="Lato" w:hAnsi="Lato"/>
          <w:spacing w:val="13"/>
          <w:sz w:val="22"/>
          <w:szCs w:val="22"/>
        </w:rPr>
        <w:t xml:space="preserve"> </w:t>
      </w:r>
      <w:r w:rsidRPr="00BB564F">
        <w:rPr>
          <w:rFonts w:ascii="Lato" w:hAnsi="Lato"/>
          <w:sz w:val="22"/>
          <w:szCs w:val="22"/>
        </w:rPr>
        <w:t>of</w:t>
      </w:r>
      <w:r w:rsidR="00D800DF">
        <w:rPr>
          <w:rFonts w:ascii="Lato" w:hAnsi="Lato"/>
          <w:sz w:val="22"/>
          <w:szCs w:val="22"/>
        </w:rPr>
        <w:t xml:space="preserve"> </w:t>
      </w:r>
      <w:r w:rsidRPr="00BB564F">
        <w:rPr>
          <w:rFonts w:ascii="Lato" w:hAnsi="Lato"/>
          <w:sz w:val="22"/>
          <w:szCs w:val="22"/>
        </w:rPr>
        <w:t>the</w:t>
      </w:r>
      <w:r w:rsidRPr="00BB564F">
        <w:rPr>
          <w:rFonts w:ascii="Lato" w:hAnsi="Lato"/>
          <w:spacing w:val="-1"/>
          <w:sz w:val="22"/>
          <w:szCs w:val="22"/>
        </w:rPr>
        <w:t xml:space="preserve"> award.</w:t>
      </w:r>
    </w:p>
    <w:p w14:paraId="300DFDF4" w14:textId="77777777" w:rsidR="00CA09D6" w:rsidRPr="00BB564F" w:rsidRDefault="00CA09D6">
      <w:pPr>
        <w:rPr>
          <w:rFonts w:ascii="Lato" w:eastAsia="Times New Roman" w:hAnsi="Lato" w:cs="Times New Roman"/>
        </w:rPr>
      </w:pPr>
    </w:p>
    <w:p w14:paraId="23D43D3A" w14:textId="77777777" w:rsidR="00F50BC4" w:rsidRPr="00BB564F" w:rsidRDefault="00C61BEF" w:rsidP="002E2E1E">
      <w:pPr>
        <w:pStyle w:val="BodyText"/>
        <w:numPr>
          <w:ilvl w:val="0"/>
          <w:numId w:val="2"/>
        </w:numPr>
        <w:tabs>
          <w:tab w:val="left" w:pos="840"/>
        </w:tabs>
        <w:ind w:right="117"/>
        <w:jc w:val="both"/>
        <w:rPr>
          <w:rFonts w:ascii="Lato" w:hAnsi="Lato"/>
          <w:sz w:val="22"/>
          <w:szCs w:val="22"/>
        </w:rPr>
      </w:pPr>
      <w:r w:rsidRPr="00BB564F">
        <w:rPr>
          <w:rFonts w:ascii="Lato" w:hAnsi="Lato"/>
          <w:spacing w:val="-1"/>
          <w:sz w:val="22"/>
          <w:szCs w:val="22"/>
        </w:rPr>
        <w:t>Both</w:t>
      </w:r>
      <w:r w:rsidRPr="00BB564F">
        <w:rPr>
          <w:rFonts w:ascii="Lato" w:hAnsi="Lato"/>
          <w:spacing w:val="12"/>
          <w:sz w:val="22"/>
          <w:szCs w:val="22"/>
        </w:rPr>
        <w:t xml:space="preserve"> </w:t>
      </w:r>
      <w:r w:rsidRPr="00BB564F">
        <w:rPr>
          <w:rFonts w:ascii="Lato" w:hAnsi="Lato"/>
          <w:sz w:val="22"/>
          <w:szCs w:val="22"/>
        </w:rPr>
        <w:t>the</w:t>
      </w:r>
      <w:r w:rsidRPr="00BB564F">
        <w:rPr>
          <w:rFonts w:ascii="Lato" w:hAnsi="Lato"/>
          <w:spacing w:val="13"/>
          <w:sz w:val="22"/>
          <w:szCs w:val="22"/>
        </w:rPr>
        <w:t xml:space="preserve"> </w:t>
      </w:r>
      <w:r w:rsidRPr="00BB564F">
        <w:rPr>
          <w:rFonts w:ascii="Lato" w:hAnsi="Lato"/>
          <w:spacing w:val="-1"/>
          <w:sz w:val="22"/>
          <w:szCs w:val="22"/>
        </w:rPr>
        <w:t>Offeror</w:t>
      </w:r>
      <w:r w:rsidRPr="00BB564F">
        <w:rPr>
          <w:rFonts w:ascii="Lato" w:hAnsi="Lato"/>
          <w:spacing w:val="13"/>
          <w:sz w:val="22"/>
          <w:szCs w:val="22"/>
        </w:rPr>
        <w:t xml:space="preserve"> </w:t>
      </w:r>
      <w:r w:rsidRPr="00BB564F">
        <w:rPr>
          <w:rFonts w:ascii="Lato" w:hAnsi="Lato"/>
          <w:spacing w:val="-1"/>
          <w:sz w:val="22"/>
          <w:szCs w:val="22"/>
        </w:rPr>
        <w:t>and</w:t>
      </w:r>
      <w:r w:rsidRPr="00BB564F">
        <w:rPr>
          <w:rFonts w:ascii="Lato" w:hAnsi="Lato"/>
          <w:spacing w:val="14"/>
          <w:sz w:val="22"/>
          <w:szCs w:val="22"/>
        </w:rPr>
        <w:t xml:space="preserve"> </w:t>
      </w:r>
      <w:r w:rsidRPr="00BB564F">
        <w:rPr>
          <w:rFonts w:ascii="Lato" w:hAnsi="Lato"/>
          <w:sz w:val="22"/>
          <w:szCs w:val="22"/>
        </w:rPr>
        <w:t>the</w:t>
      </w:r>
      <w:r w:rsidRPr="00BB564F">
        <w:rPr>
          <w:rFonts w:ascii="Lato" w:hAnsi="Lato"/>
          <w:spacing w:val="13"/>
          <w:sz w:val="22"/>
          <w:szCs w:val="22"/>
        </w:rPr>
        <w:t xml:space="preserve"> </w:t>
      </w:r>
      <w:r w:rsidRPr="00BB564F">
        <w:rPr>
          <w:rFonts w:ascii="Lato" w:hAnsi="Lato"/>
          <w:spacing w:val="-1"/>
          <w:sz w:val="22"/>
          <w:szCs w:val="22"/>
        </w:rPr>
        <w:t>undersigned</w:t>
      </w:r>
      <w:r w:rsidRPr="00BB564F">
        <w:rPr>
          <w:rFonts w:ascii="Lato" w:hAnsi="Lato"/>
          <w:spacing w:val="14"/>
          <w:sz w:val="22"/>
          <w:szCs w:val="22"/>
        </w:rPr>
        <w:t xml:space="preserve"> </w:t>
      </w:r>
      <w:r w:rsidRPr="00BB564F">
        <w:rPr>
          <w:rFonts w:ascii="Lato" w:hAnsi="Lato"/>
          <w:spacing w:val="-1"/>
          <w:sz w:val="22"/>
          <w:szCs w:val="22"/>
        </w:rPr>
        <w:t>represent</w:t>
      </w:r>
      <w:r w:rsidRPr="00BB564F">
        <w:rPr>
          <w:rFonts w:ascii="Lato" w:hAnsi="Lato"/>
          <w:spacing w:val="14"/>
          <w:sz w:val="22"/>
          <w:szCs w:val="22"/>
        </w:rPr>
        <w:t xml:space="preserve"> </w:t>
      </w:r>
      <w:r w:rsidRPr="00BB564F">
        <w:rPr>
          <w:rFonts w:ascii="Lato" w:hAnsi="Lato"/>
          <w:sz w:val="22"/>
          <w:szCs w:val="22"/>
        </w:rPr>
        <w:t>and</w:t>
      </w:r>
      <w:r w:rsidRPr="00BB564F">
        <w:rPr>
          <w:rFonts w:ascii="Lato" w:hAnsi="Lato"/>
          <w:spacing w:val="12"/>
          <w:sz w:val="22"/>
          <w:szCs w:val="22"/>
        </w:rPr>
        <w:t xml:space="preserve"> </w:t>
      </w:r>
      <w:r w:rsidRPr="00BB564F">
        <w:rPr>
          <w:rFonts w:ascii="Lato" w:hAnsi="Lato"/>
          <w:spacing w:val="-1"/>
          <w:sz w:val="22"/>
          <w:szCs w:val="22"/>
        </w:rPr>
        <w:t>warrant</w:t>
      </w:r>
      <w:r w:rsidRPr="00BB564F">
        <w:rPr>
          <w:rFonts w:ascii="Lato" w:hAnsi="Lato"/>
          <w:spacing w:val="12"/>
          <w:sz w:val="22"/>
          <w:szCs w:val="22"/>
        </w:rPr>
        <w:t xml:space="preserve"> </w:t>
      </w:r>
      <w:r w:rsidRPr="00BB564F">
        <w:rPr>
          <w:rFonts w:ascii="Lato" w:hAnsi="Lato"/>
          <w:spacing w:val="-1"/>
          <w:sz w:val="22"/>
          <w:szCs w:val="22"/>
        </w:rPr>
        <w:t>that</w:t>
      </w:r>
      <w:r w:rsidRPr="00BB564F">
        <w:rPr>
          <w:rFonts w:ascii="Lato" w:hAnsi="Lato"/>
          <w:spacing w:val="14"/>
          <w:sz w:val="22"/>
          <w:szCs w:val="22"/>
        </w:rPr>
        <w:t xml:space="preserve"> </w:t>
      </w:r>
      <w:r w:rsidRPr="00BB564F">
        <w:rPr>
          <w:rFonts w:ascii="Lato" w:hAnsi="Lato"/>
          <w:sz w:val="22"/>
          <w:szCs w:val="22"/>
        </w:rPr>
        <w:t>the</w:t>
      </w:r>
      <w:r w:rsidRPr="00BB564F">
        <w:rPr>
          <w:rFonts w:ascii="Lato" w:hAnsi="Lato"/>
          <w:spacing w:val="11"/>
          <w:sz w:val="22"/>
          <w:szCs w:val="22"/>
        </w:rPr>
        <w:t xml:space="preserve"> </w:t>
      </w:r>
      <w:r w:rsidRPr="00BB564F">
        <w:rPr>
          <w:rFonts w:ascii="Lato" w:hAnsi="Lato"/>
          <w:spacing w:val="-1"/>
          <w:sz w:val="22"/>
          <w:szCs w:val="22"/>
        </w:rPr>
        <w:t>undersigned</w:t>
      </w:r>
      <w:r w:rsidRPr="00BB564F">
        <w:rPr>
          <w:rFonts w:ascii="Lato" w:hAnsi="Lato"/>
          <w:spacing w:val="14"/>
          <w:sz w:val="22"/>
          <w:szCs w:val="22"/>
        </w:rPr>
        <w:t xml:space="preserve"> </w:t>
      </w:r>
      <w:r w:rsidRPr="00BB564F">
        <w:rPr>
          <w:rFonts w:ascii="Lato" w:hAnsi="Lato"/>
          <w:spacing w:val="-1"/>
          <w:sz w:val="22"/>
          <w:szCs w:val="22"/>
        </w:rPr>
        <w:t>has</w:t>
      </w:r>
      <w:r w:rsidRPr="00BB564F">
        <w:rPr>
          <w:rFonts w:ascii="Lato" w:hAnsi="Lato"/>
          <w:spacing w:val="14"/>
          <w:sz w:val="22"/>
          <w:szCs w:val="22"/>
        </w:rPr>
        <w:t xml:space="preserve"> </w:t>
      </w:r>
      <w:r w:rsidRPr="00BB564F">
        <w:rPr>
          <w:rFonts w:ascii="Lato" w:hAnsi="Lato"/>
          <w:sz w:val="22"/>
          <w:szCs w:val="22"/>
        </w:rPr>
        <w:t>the</w:t>
      </w:r>
      <w:r w:rsidRPr="00BB564F">
        <w:rPr>
          <w:rFonts w:ascii="Lato" w:hAnsi="Lato"/>
          <w:spacing w:val="81"/>
          <w:sz w:val="22"/>
          <w:szCs w:val="22"/>
        </w:rPr>
        <w:t xml:space="preserve"> </w:t>
      </w:r>
      <w:r w:rsidRPr="00BB564F">
        <w:rPr>
          <w:rFonts w:ascii="Lato" w:hAnsi="Lato"/>
          <w:spacing w:val="-1"/>
          <w:sz w:val="22"/>
          <w:szCs w:val="22"/>
        </w:rPr>
        <w:t>full</w:t>
      </w:r>
      <w:r w:rsidRPr="00BB564F">
        <w:rPr>
          <w:rFonts w:ascii="Lato" w:hAnsi="Lato"/>
          <w:sz w:val="22"/>
          <w:szCs w:val="22"/>
        </w:rPr>
        <w:t xml:space="preserve"> </w:t>
      </w:r>
      <w:r w:rsidRPr="00BB564F">
        <w:rPr>
          <w:rFonts w:ascii="Lato" w:hAnsi="Lato"/>
          <w:spacing w:val="-1"/>
          <w:sz w:val="22"/>
          <w:szCs w:val="22"/>
        </w:rPr>
        <w:t>legal</w:t>
      </w:r>
      <w:r w:rsidRPr="00BB564F">
        <w:rPr>
          <w:rFonts w:ascii="Lato" w:hAnsi="Lato"/>
          <w:sz w:val="22"/>
          <w:szCs w:val="22"/>
        </w:rPr>
        <w:t xml:space="preserve"> authority</w:t>
      </w:r>
      <w:r w:rsidRPr="00BB564F">
        <w:rPr>
          <w:rFonts w:ascii="Lato" w:hAnsi="Lato"/>
          <w:spacing w:val="52"/>
          <w:sz w:val="22"/>
          <w:szCs w:val="22"/>
        </w:rPr>
        <w:t xml:space="preserve"> </w:t>
      </w:r>
      <w:r w:rsidRPr="00BB564F">
        <w:rPr>
          <w:rFonts w:ascii="Lato" w:hAnsi="Lato"/>
          <w:sz w:val="22"/>
          <w:szCs w:val="22"/>
        </w:rPr>
        <w:t>to submit this</w:t>
      </w:r>
      <w:r w:rsidRPr="00BB564F">
        <w:rPr>
          <w:rFonts w:ascii="Lato" w:hAnsi="Lato"/>
          <w:spacing w:val="57"/>
          <w:sz w:val="22"/>
          <w:szCs w:val="22"/>
        </w:rPr>
        <w:t xml:space="preserve"> </w:t>
      </w:r>
      <w:r w:rsidRPr="00BB564F">
        <w:rPr>
          <w:rFonts w:ascii="Lato" w:hAnsi="Lato"/>
          <w:spacing w:val="-1"/>
          <w:sz w:val="22"/>
          <w:szCs w:val="22"/>
        </w:rPr>
        <w:t>Proposal</w:t>
      </w:r>
      <w:r w:rsidRPr="00BB564F">
        <w:rPr>
          <w:rFonts w:ascii="Lato" w:hAnsi="Lato"/>
          <w:sz w:val="22"/>
          <w:szCs w:val="22"/>
        </w:rPr>
        <w:t xml:space="preserve"> </w:t>
      </w:r>
      <w:r w:rsidRPr="00BB564F">
        <w:rPr>
          <w:rFonts w:ascii="Lato" w:hAnsi="Lato"/>
          <w:spacing w:val="-1"/>
          <w:sz w:val="22"/>
          <w:szCs w:val="22"/>
        </w:rPr>
        <w:t>form</w:t>
      </w:r>
      <w:r w:rsidRPr="00BB564F">
        <w:rPr>
          <w:rFonts w:ascii="Lato" w:hAnsi="Lato"/>
          <w:sz w:val="22"/>
          <w:szCs w:val="22"/>
        </w:rPr>
        <w:t xml:space="preserve"> </w:t>
      </w:r>
      <w:r w:rsidRPr="00BB564F">
        <w:rPr>
          <w:rFonts w:ascii="Lato" w:hAnsi="Lato"/>
          <w:spacing w:val="-1"/>
          <w:sz w:val="22"/>
          <w:szCs w:val="22"/>
        </w:rPr>
        <w:t>and</w:t>
      </w:r>
      <w:r w:rsidRPr="00BB564F">
        <w:rPr>
          <w:rFonts w:ascii="Lato" w:hAnsi="Lato"/>
          <w:sz w:val="22"/>
          <w:szCs w:val="22"/>
        </w:rPr>
        <w:t xml:space="preserve"> bind the</w:t>
      </w:r>
      <w:r w:rsidRPr="00BB564F">
        <w:rPr>
          <w:rFonts w:ascii="Lato" w:hAnsi="Lato"/>
          <w:spacing w:val="59"/>
          <w:sz w:val="22"/>
          <w:szCs w:val="22"/>
        </w:rPr>
        <w:t xml:space="preserve"> </w:t>
      </w:r>
      <w:r w:rsidRPr="00BB564F">
        <w:rPr>
          <w:rFonts w:ascii="Lato" w:hAnsi="Lato"/>
          <w:spacing w:val="-1"/>
          <w:sz w:val="22"/>
          <w:szCs w:val="22"/>
        </w:rPr>
        <w:t>Offeror</w:t>
      </w:r>
      <w:r w:rsidRPr="00BB564F">
        <w:rPr>
          <w:rFonts w:ascii="Lato" w:hAnsi="Lato"/>
          <w:spacing w:val="1"/>
          <w:sz w:val="22"/>
          <w:szCs w:val="22"/>
        </w:rPr>
        <w:t xml:space="preserve"> </w:t>
      </w:r>
      <w:r w:rsidRPr="00BB564F">
        <w:rPr>
          <w:rFonts w:ascii="Lato" w:hAnsi="Lato"/>
          <w:sz w:val="22"/>
          <w:szCs w:val="22"/>
        </w:rPr>
        <w:t>to the</w:t>
      </w:r>
      <w:r w:rsidRPr="00BB564F">
        <w:rPr>
          <w:rFonts w:ascii="Lato" w:hAnsi="Lato"/>
          <w:spacing w:val="59"/>
          <w:sz w:val="22"/>
          <w:szCs w:val="22"/>
        </w:rPr>
        <w:t xml:space="preserve"> </w:t>
      </w:r>
      <w:r w:rsidRPr="00BB564F">
        <w:rPr>
          <w:rFonts w:ascii="Lato" w:hAnsi="Lato"/>
          <w:spacing w:val="-1"/>
          <w:sz w:val="22"/>
          <w:szCs w:val="22"/>
        </w:rPr>
        <w:t>terms</w:t>
      </w:r>
      <w:r w:rsidRPr="00BB564F">
        <w:rPr>
          <w:rFonts w:ascii="Lato" w:hAnsi="Lato"/>
          <w:sz w:val="22"/>
          <w:szCs w:val="22"/>
        </w:rPr>
        <w:t xml:space="preserve"> of</w:t>
      </w:r>
      <w:r w:rsidRPr="00BB564F">
        <w:rPr>
          <w:rFonts w:ascii="Lato" w:hAnsi="Lato"/>
          <w:spacing w:val="59"/>
          <w:sz w:val="22"/>
          <w:szCs w:val="22"/>
        </w:rPr>
        <w:t xml:space="preserve"> </w:t>
      </w:r>
      <w:r w:rsidRPr="00BB564F">
        <w:rPr>
          <w:rFonts w:ascii="Lato" w:hAnsi="Lato"/>
          <w:spacing w:val="-1"/>
          <w:sz w:val="22"/>
          <w:szCs w:val="22"/>
        </w:rPr>
        <w:t>the</w:t>
      </w:r>
      <w:r w:rsidRPr="00BB564F">
        <w:rPr>
          <w:rFonts w:ascii="Lato" w:hAnsi="Lato"/>
          <w:spacing w:val="47"/>
          <w:sz w:val="22"/>
          <w:szCs w:val="22"/>
        </w:rPr>
        <w:t xml:space="preserve"> </w:t>
      </w:r>
      <w:r w:rsidRPr="00BB564F">
        <w:rPr>
          <w:rFonts w:ascii="Lato" w:hAnsi="Lato"/>
          <w:spacing w:val="-1"/>
          <w:sz w:val="22"/>
          <w:szCs w:val="22"/>
        </w:rPr>
        <w:t>Offeror’s</w:t>
      </w:r>
      <w:r w:rsidRPr="00BB564F">
        <w:rPr>
          <w:rFonts w:ascii="Lato" w:hAnsi="Lato"/>
          <w:spacing w:val="7"/>
          <w:sz w:val="22"/>
          <w:szCs w:val="22"/>
        </w:rPr>
        <w:t xml:space="preserve"> </w:t>
      </w:r>
      <w:r w:rsidRPr="00BB564F">
        <w:rPr>
          <w:rFonts w:ascii="Lato" w:hAnsi="Lato"/>
          <w:sz w:val="22"/>
          <w:szCs w:val="22"/>
        </w:rPr>
        <w:t>proposal.</w:t>
      </w:r>
      <w:r w:rsidRPr="00BB564F">
        <w:rPr>
          <w:rFonts w:ascii="Lato" w:hAnsi="Lato"/>
          <w:spacing w:val="14"/>
          <w:sz w:val="22"/>
          <w:szCs w:val="22"/>
        </w:rPr>
        <w:t xml:space="preserve"> </w:t>
      </w:r>
      <w:r w:rsidRPr="00BB564F">
        <w:rPr>
          <w:rFonts w:ascii="Lato" w:hAnsi="Lato"/>
          <w:spacing w:val="-1"/>
          <w:sz w:val="22"/>
          <w:szCs w:val="22"/>
        </w:rPr>
        <w:t>The</w:t>
      </w:r>
      <w:r w:rsidRPr="00BB564F">
        <w:rPr>
          <w:rFonts w:ascii="Lato" w:hAnsi="Lato"/>
          <w:spacing w:val="6"/>
          <w:sz w:val="22"/>
          <w:szCs w:val="22"/>
        </w:rPr>
        <w:t xml:space="preserve"> </w:t>
      </w:r>
      <w:r w:rsidRPr="00BB564F">
        <w:rPr>
          <w:rFonts w:ascii="Lato" w:hAnsi="Lato"/>
          <w:spacing w:val="-1"/>
          <w:sz w:val="22"/>
          <w:szCs w:val="22"/>
        </w:rPr>
        <w:t>Offeror</w:t>
      </w:r>
      <w:r w:rsidRPr="00BB564F">
        <w:rPr>
          <w:rFonts w:ascii="Lato" w:hAnsi="Lato"/>
          <w:spacing w:val="6"/>
          <w:sz w:val="22"/>
          <w:szCs w:val="22"/>
        </w:rPr>
        <w:t xml:space="preserve"> </w:t>
      </w:r>
      <w:r w:rsidRPr="00BB564F">
        <w:rPr>
          <w:rFonts w:ascii="Lato" w:hAnsi="Lato"/>
          <w:spacing w:val="-1"/>
          <w:sz w:val="22"/>
          <w:szCs w:val="22"/>
        </w:rPr>
        <w:t>further</w:t>
      </w:r>
      <w:r w:rsidRPr="00BB564F">
        <w:rPr>
          <w:rFonts w:ascii="Lato" w:hAnsi="Lato"/>
          <w:spacing w:val="6"/>
          <w:sz w:val="22"/>
          <w:szCs w:val="22"/>
        </w:rPr>
        <w:t xml:space="preserve"> </w:t>
      </w:r>
      <w:r w:rsidRPr="00BB564F">
        <w:rPr>
          <w:rFonts w:ascii="Lato" w:hAnsi="Lato"/>
          <w:spacing w:val="-1"/>
          <w:sz w:val="22"/>
          <w:szCs w:val="22"/>
        </w:rPr>
        <w:t>represents</w:t>
      </w:r>
      <w:r w:rsidRPr="00BB564F">
        <w:rPr>
          <w:rFonts w:ascii="Lato" w:hAnsi="Lato"/>
          <w:spacing w:val="7"/>
          <w:sz w:val="22"/>
          <w:szCs w:val="22"/>
        </w:rPr>
        <w:t xml:space="preserve"> </w:t>
      </w:r>
      <w:r w:rsidRPr="00BB564F">
        <w:rPr>
          <w:rFonts w:ascii="Lato" w:hAnsi="Lato"/>
          <w:spacing w:val="-1"/>
          <w:sz w:val="22"/>
          <w:szCs w:val="22"/>
        </w:rPr>
        <w:t>and</w:t>
      </w:r>
      <w:r w:rsidRPr="00BB564F">
        <w:rPr>
          <w:rFonts w:ascii="Lato" w:hAnsi="Lato"/>
          <w:spacing w:val="7"/>
          <w:sz w:val="22"/>
          <w:szCs w:val="22"/>
        </w:rPr>
        <w:t xml:space="preserve"> </w:t>
      </w:r>
      <w:r w:rsidRPr="00BB564F">
        <w:rPr>
          <w:rFonts w:ascii="Lato" w:hAnsi="Lato"/>
          <w:spacing w:val="-1"/>
          <w:sz w:val="22"/>
          <w:szCs w:val="22"/>
        </w:rPr>
        <w:t>warrants</w:t>
      </w:r>
      <w:r w:rsidRPr="00BB564F">
        <w:rPr>
          <w:rFonts w:ascii="Lato" w:hAnsi="Lato"/>
          <w:spacing w:val="7"/>
          <w:sz w:val="22"/>
          <w:szCs w:val="22"/>
        </w:rPr>
        <w:t xml:space="preserve"> </w:t>
      </w:r>
      <w:r w:rsidRPr="00BB564F">
        <w:rPr>
          <w:rFonts w:ascii="Lato" w:hAnsi="Lato"/>
          <w:spacing w:val="-1"/>
          <w:sz w:val="22"/>
          <w:szCs w:val="22"/>
        </w:rPr>
        <w:t>that</w:t>
      </w:r>
      <w:r w:rsidRPr="00BB564F">
        <w:rPr>
          <w:rFonts w:ascii="Lato" w:hAnsi="Lato"/>
          <w:spacing w:val="7"/>
          <w:sz w:val="22"/>
          <w:szCs w:val="22"/>
        </w:rPr>
        <w:t xml:space="preserve"> </w:t>
      </w:r>
      <w:r w:rsidRPr="00BB564F">
        <w:rPr>
          <w:rFonts w:ascii="Lato" w:hAnsi="Lato"/>
          <w:sz w:val="22"/>
          <w:szCs w:val="22"/>
        </w:rPr>
        <w:t>no</w:t>
      </w:r>
      <w:r w:rsidRPr="00BB564F">
        <w:rPr>
          <w:rFonts w:ascii="Lato" w:hAnsi="Lato"/>
          <w:spacing w:val="7"/>
          <w:sz w:val="22"/>
          <w:szCs w:val="22"/>
        </w:rPr>
        <w:t xml:space="preserve"> </w:t>
      </w:r>
      <w:r w:rsidRPr="00BB564F">
        <w:rPr>
          <w:rFonts w:ascii="Lato" w:hAnsi="Lato"/>
          <w:spacing w:val="-1"/>
          <w:sz w:val="22"/>
          <w:szCs w:val="22"/>
        </w:rPr>
        <w:t>further</w:t>
      </w:r>
      <w:r w:rsidRPr="00BB564F">
        <w:rPr>
          <w:rFonts w:ascii="Lato" w:hAnsi="Lato"/>
          <w:sz w:val="22"/>
          <w:szCs w:val="22"/>
        </w:rPr>
        <w:t xml:space="preserve"> action</w:t>
      </w:r>
      <w:r w:rsidRPr="00BB564F">
        <w:rPr>
          <w:rFonts w:ascii="Lato" w:hAnsi="Lato"/>
          <w:spacing w:val="7"/>
          <w:sz w:val="22"/>
          <w:szCs w:val="22"/>
        </w:rPr>
        <w:t xml:space="preserve"> </w:t>
      </w:r>
      <w:r w:rsidRPr="00BB564F">
        <w:rPr>
          <w:rFonts w:ascii="Lato" w:hAnsi="Lato"/>
          <w:sz w:val="22"/>
          <w:szCs w:val="22"/>
        </w:rPr>
        <w:t>or</w:t>
      </w:r>
      <w:r w:rsidRPr="00BB564F">
        <w:rPr>
          <w:rFonts w:ascii="Lato" w:hAnsi="Lato"/>
          <w:spacing w:val="79"/>
          <w:sz w:val="22"/>
          <w:szCs w:val="22"/>
        </w:rPr>
        <w:t xml:space="preserve"> </w:t>
      </w:r>
      <w:r w:rsidRPr="00BB564F">
        <w:rPr>
          <w:rFonts w:ascii="Lato" w:hAnsi="Lato"/>
          <w:spacing w:val="-1"/>
          <w:sz w:val="22"/>
          <w:szCs w:val="22"/>
        </w:rPr>
        <w:t>approval</w:t>
      </w:r>
      <w:r w:rsidRPr="00BB564F">
        <w:rPr>
          <w:rFonts w:ascii="Lato" w:hAnsi="Lato"/>
          <w:spacing w:val="58"/>
          <w:sz w:val="22"/>
          <w:szCs w:val="22"/>
        </w:rPr>
        <w:t xml:space="preserve"> </w:t>
      </w:r>
      <w:r w:rsidRPr="00BB564F">
        <w:rPr>
          <w:rFonts w:ascii="Lato" w:hAnsi="Lato"/>
          <w:sz w:val="22"/>
          <w:szCs w:val="22"/>
        </w:rPr>
        <w:t>must</w:t>
      </w:r>
      <w:r w:rsidRPr="00BB564F">
        <w:rPr>
          <w:rFonts w:ascii="Lato" w:hAnsi="Lato"/>
          <w:spacing w:val="58"/>
          <w:sz w:val="22"/>
          <w:szCs w:val="22"/>
        </w:rPr>
        <w:t xml:space="preserve"> </w:t>
      </w:r>
      <w:r w:rsidRPr="00BB564F">
        <w:rPr>
          <w:rFonts w:ascii="Lato" w:hAnsi="Lato"/>
          <w:sz w:val="22"/>
          <w:szCs w:val="22"/>
        </w:rPr>
        <w:t>be</w:t>
      </w:r>
      <w:r w:rsidRPr="00BB564F">
        <w:rPr>
          <w:rFonts w:ascii="Lato" w:hAnsi="Lato"/>
          <w:spacing w:val="56"/>
          <w:sz w:val="22"/>
          <w:szCs w:val="22"/>
        </w:rPr>
        <w:t xml:space="preserve"> </w:t>
      </w:r>
      <w:r w:rsidRPr="00BB564F">
        <w:rPr>
          <w:rFonts w:ascii="Lato" w:hAnsi="Lato"/>
          <w:sz w:val="22"/>
          <w:szCs w:val="22"/>
        </w:rPr>
        <w:t>obtained</w:t>
      </w:r>
      <w:r w:rsidRPr="00BB564F">
        <w:rPr>
          <w:rFonts w:ascii="Lato" w:hAnsi="Lato"/>
          <w:spacing w:val="57"/>
          <w:sz w:val="22"/>
          <w:szCs w:val="22"/>
        </w:rPr>
        <w:t xml:space="preserve"> </w:t>
      </w:r>
      <w:r w:rsidRPr="00BB564F">
        <w:rPr>
          <w:rFonts w:ascii="Lato" w:hAnsi="Lato"/>
          <w:spacing w:val="1"/>
          <w:sz w:val="22"/>
          <w:szCs w:val="22"/>
        </w:rPr>
        <w:t>by</w:t>
      </w:r>
      <w:r w:rsidRPr="00BB564F">
        <w:rPr>
          <w:rFonts w:ascii="Lato" w:hAnsi="Lato"/>
          <w:spacing w:val="52"/>
          <w:sz w:val="22"/>
          <w:szCs w:val="22"/>
        </w:rPr>
        <w:t xml:space="preserve"> </w:t>
      </w:r>
      <w:r w:rsidRPr="00BB564F">
        <w:rPr>
          <w:rFonts w:ascii="Lato" w:hAnsi="Lato"/>
          <w:sz w:val="22"/>
          <w:szCs w:val="22"/>
        </w:rPr>
        <w:t>the</w:t>
      </w:r>
      <w:r w:rsidRPr="00BB564F">
        <w:rPr>
          <w:rFonts w:ascii="Lato" w:hAnsi="Lato"/>
          <w:spacing w:val="56"/>
          <w:sz w:val="22"/>
          <w:szCs w:val="22"/>
        </w:rPr>
        <w:t xml:space="preserve"> </w:t>
      </w:r>
      <w:r w:rsidRPr="00BB564F">
        <w:rPr>
          <w:rFonts w:ascii="Lato" w:hAnsi="Lato"/>
          <w:spacing w:val="-1"/>
          <w:sz w:val="22"/>
          <w:szCs w:val="22"/>
        </w:rPr>
        <w:t>Offeror</w:t>
      </w:r>
      <w:r w:rsidRPr="00BB564F">
        <w:rPr>
          <w:rFonts w:ascii="Lato" w:hAnsi="Lato"/>
          <w:spacing w:val="56"/>
          <w:sz w:val="22"/>
          <w:szCs w:val="22"/>
        </w:rPr>
        <w:t xml:space="preserve"> </w:t>
      </w:r>
      <w:r w:rsidRPr="00BB564F">
        <w:rPr>
          <w:rFonts w:ascii="Lato" w:hAnsi="Lato"/>
          <w:sz w:val="22"/>
          <w:szCs w:val="22"/>
        </w:rPr>
        <w:t xml:space="preserve">in </w:t>
      </w:r>
      <w:r w:rsidRPr="00BB564F">
        <w:rPr>
          <w:rFonts w:ascii="Lato" w:hAnsi="Lato"/>
          <w:spacing w:val="-1"/>
          <w:sz w:val="22"/>
          <w:szCs w:val="22"/>
        </w:rPr>
        <w:t>order</w:t>
      </w:r>
      <w:r w:rsidRPr="00BB564F">
        <w:rPr>
          <w:rFonts w:ascii="Lato" w:hAnsi="Lato"/>
          <w:spacing w:val="56"/>
          <w:sz w:val="22"/>
          <w:szCs w:val="22"/>
        </w:rPr>
        <w:t xml:space="preserve"> </w:t>
      </w:r>
      <w:r w:rsidRPr="00BB564F">
        <w:rPr>
          <w:rFonts w:ascii="Lato" w:hAnsi="Lato"/>
          <w:sz w:val="22"/>
          <w:szCs w:val="22"/>
        </w:rPr>
        <w:t>to</w:t>
      </w:r>
      <w:r w:rsidRPr="00BB564F">
        <w:rPr>
          <w:rFonts w:ascii="Lato" w:hAnsi="Lato"/>
          <w:spacing w:val="57"/>
          <w:sz w:val="22"/>
          <w:szCs w:val="22"/>
        </w:rPr>
        <w:t xml:space="preserve"> </w:t>
      </w:r>
      <w:r w:rsidRPr="00BB564F">
        <w:rPr>
          <w:rFonts w:ascii="Lato" w:hAnsi="Lato"/>
          <w:spacing w:val="-1"/>
          <w:sz w:val="22"/>
          <w:szCs w:val="22"/>
        </w:rPr>
        <w:t>authorize</w:t>
      </w:r>
      <w:r w:rsidRPr="00BB564F">
        <w:rPr>
          <w:rFonts w:ascii="Lato" w:hAnsi="Lato"/>
          <w:spacing w:val="56"/>
          <w:sz w:val="22"/>
          <w:szCs w:val="22"/>
        </w:rPr>
        <w:t xml:space="preserve"> </w:t>
      </w:r>
      <w:r w:rsidRPr="00BB564F">
        <w:rPr>
          <w:rFonts w:ascii="Lato" w:hAnsi="Lato"/>
          <w:sz w:val="22"/>
          <w:szCs w:val="22"/>
        </w:rPr>
        <w:t>the</w:t>
      </w:r>
      <w:r w:rsidRPr="00BB564F">
        <w:rPr>
          <w:rFonts w:ascii="Lato" w:hAnsi="Lato"/>
          <w:spacing w:val="56"/>
          <w:sz w:val="22"/>
          <w:szCs w:val="22"/>
        </w:rPr>
        <w:t xml:space="preserve"> </w:t>
      </w:r>
      <w:r w:rsidRPr="00BB564F">
        <w:rPr>
          <w:rFonts w:ascii="Lato" w:hAnsi="Lato"/>
          <w:sz w:val="22"/>
          <w:szCs w:val="22"/>
        </w:rPr>
        <w:t>terms</w:t>
      </w:r>
      <w:r w:rsidRPr="00BB564F">
        <w:rPr>
          <w:rFonts w:ascii="Lato" w:hAnsi="Lato"/>
          <w:spacing w:val="57"/>
          <w:sz w:val="22"/>
          <w:szCs w:val="22"/>
        </w:rPr>
        <w:t xml:space="preserve"> </w:t>
      </w:r>
      <w:r w:rsidRPr="00BB564F">
        <w:rPr>
          <w:rFonts w:ascii="Lato" w:hAnsi="Lato"/>
          <w:sz w:val="22"/>
          <w:szCs w:val="22"/>
        </w:rPr>
        <w:t>of</w:t>
      </w:r>
      <w:r w:rsidRPr="00BB564F">
        <w:rPr>
          <w:rFonts w:ascii="Lato" w:hAnsi="Lato"/>
          <w:spacing w:val="56"/>
          <w:sz w:val="22"/>
          <w:szCs w:val="22"/>
        </w:rPr>
        <w:t xml:space="preserve"> </w:t>
      </w:r>
      <w:r w:rsidRPr="00BB564F">
        <w:rPr>
          <w:rFonts w:ascii="Lato" w:hAnsi="Lato"/>
          <w:sz w:val="22"/>
          <w:szCs w:val="22"/>
        </w:rPr>
        <w:t>the</w:t>
      </w:r>
      <w:r w:rsidRPr="00BB564F">
        <w:rPr>
          <w:rFonts w:ascii="Lato" w:hAnsi="Lato"/>
          <w:spacing w:val="56"/>
          <w:sz w:val="22"/>
          <w:szCs w:val="22"/>
        </w:rPr>
        <w:t xml:space="preserve"> </w:t>
      </w:r>
      <w:r w:rsidRPr="00BB564F">
        <w:rPr>
          <w:rFonts w:ascii="Lato" w:hAnsi="Lato"/>
          <w:spacing w:val="-1"/>
          <w:sz w:val="22"/>
          <w:szCs w:val="22"/>
        </w:rPr>
        <w:t>Offeror’s</w:t>
      </w:r>
      <w:r w:rsidRPr="00BB564F">
        <w:rPr>
          <w:rFonts w:ascii="Lato" w:hAnsi="Lato"/>
          <w:spacing w:val="54"/>
          <w:sz w:val="22"/>
          <w:szCs w:val="22"/>
        </w:rPr>
        <w:t xml:space="preserve"> </w:t>
      </w:r>
      <w:r w:rsidRPr="00BB564F">
        <w:rPr>
          <w:rFonts w:ascii="Lato" w:hAnsi="Lato"/>
          <w:spacing w:val="-1"/>
          <w:sz w:val="22"/>
          <w:szCs w:val="22"/>
        </w:rPr>
        <w:t>proposal.</w:t>
      </w:r>
    </w:p>
    <w:p w14:paraId="203DADC4" w14:textId="77777777" w:rsidR="00F50BC4" w:rsidRPr="009D3E13" w:rsidRDefault="00F50BC4" w:rsidP="002E2E1E">
      <w:pPr>
        <w:pStyle w:val="BodyText"/>
        <w:tabs>
          <w:tab w:val="left" w:pos="840"/>
        </w:tabs>
        <w:ind w:left="180" w:right="117" w:firstLine="300"/>
        <w:jc w:val="both"/>
        <w:rPr>
          <w:rFonts w:ascii="Lato" w:hAnsi="Lato"/>
          <w:sz w:val="20"/>
          <w:szCs w:val="20"/>
        </w:rPr>
      </w:pPr>
    </w:p>
    <w:p w14:paraId="79400DEB" w14:textId="77777777" w:rsidR="00CA09D6" w:rsidRPr="00BB564F" w:rsidRDefault="00C61BEF" w:rsidP="002E2E1E">
      <w:pPr>
        <w:pStyle w:val="BodyText"/>
        <w:numPr>
          <w:ilvl w:val="0"/>
          <w:numId w:val="2"/>
        </w:numPr>
        <w:tabs>
          <w:tab w:val="left" w:pos="840"/>
        </w:tabs>
        <w:ind w:right="117"/>
        <w:jc w:val="both"/>
        <w:rPr>
          <w:rFonts w:ascii="Lato" w:hAnsi="Lato"/>
          <w:sz w:val="22"/>
          <w:szCs w:val="22"/>
        </w:rPr>
      </w:pPr>
      <w:r w:rsidRPr="00BB564F">
        <w:rPr>
          <w:rFonts w:ascii="Lato" w:hAnsi="Lato"/>
          <w:spacing w:val="-1"/>
          <w:sz w:val="22"/>
          <w:szCs w:val="22"/>
        </w:rPr>
        <w:t>The</w:t>
      </w:r>
      <w:r w:rsidRPr="00BB564F">
        <w:rPr>
          <w:rFonts w:ascii="Lato" w:hAnsi="Lato"/>
          <w:spacing w:val="11"/>
          <w:sz w:val="22"/>
          <w:szCs w:val="22"/>
        </w:rPr>
        <w:t xml:space="preserve"> </w:t>
      </w:r>
      <w:r w:rsidRPr="00BB564F">
        <w:rPr>
          <w:rFonts w:ascii="Lato" w:hAnsi="Lato"/>
          <w:spacing w:val="-1"/>
          <w:sz w:val="22"/>
          <w:szCs w:val="22"/>
        </w:rPr>
        <w:t>Offeror</w:t>
      </w:r>
      <w:r w:rsidRPr="00BB564F">
        <w:rPr>
          <w:rFonts w:ascii="Lato" w:hAnsi="Lato"/>
          <w:spacing w:val="13"/>
          <w:sz w:val="22"/>
          <w:szCs w:val="22"/>
        </w:rPr>
        <w:t xml:space="preserve"> </w:t>
      </w:r>
      <w:r w:rsidRPr="00BB564F">
        <w:rPr>
          <w:rFonts w:ascii="Lato" w:hAnsi="Lato"/>
          <w:spacing w:val="-1"/>
          <w:sz w:val="22"/>
          <w:szCs w:val="22"/>
        </w:rPr>
        <w:t>and</w:t>
      </w:r>
      <w:r w:rsidRPr="00BB564F">
        <w:rPr>
          <w:rFonts w:ascii="Lato" w:hAnsi="Lato"/>
          <w:spacing w:val="12"/>
          <w:sz w:val="22"/>
          <w:szCs w:val="22"/>
        </w:rPr>
        <w:t xml:space="preserve"> </w:t>
      </w:r>
      <w:r w:rsidRPr="00BB564F">
        <w:rPr>
          <w:rFonts w:ascii="Lato" w:hAnsi="Lato"/>
          <w:sz w:val="22"/>
          <w:szCs w:val="22"/>
        </w:rPr>
        <w:t>its</w:t>
      </w:r>
      <w:r w:rsidRPr="00BB564F">
        <w:rPr>
          <w:rFonts w:ascii="Lato" w:hAnsi="Lato"/>
          <w:spacing w:val="12"/>
          <w:sz w:val="22"/>
          <w:szCs w:val="22"/>
        </w:rPr>
        <w:t xml:space="preserve"> </w:t>
      </w:r>
      <w:r w:rsidRPr="00BB564F">
        <w:rPr>
          <w:rFonts w:ascii="Lato" w:hAnsi="Lato"/>
          <w:spacing w:val="-1"/>
          <w:sz w:val="22"/>
          <w:szCs w:val="22"/>
        </w:rPr>
        <w:t>principal</w:t>
      </w:r>
      <w:r w:rsidRPr="00BB564F">
        <w:rPr>
          <w:rFonts w:ascii="Lato" w:hAnsi="Lato"/>
          <w:spacing w:val="12"/>
          <w:sz w:val="22"/>
          <w:szCs w:val="22"/>
        </w:rPr>
        <w:t xml:space="preserve"> </w:t>
      </w:r>
      <w:r w:rsidRPr="00BB564F">
        <w:rPr>
          <w:rFonts w:ascii="Lato" w:hAnsi="Lato"/>
          <w:spacing w:val="-1"/>
          <w:sz w:val="22"/>
          <w:szCs w:val="22"/>
        </w:rPr>
        <w:t>team</w:t>
      </w:r>
      <w:r w:rsidRPr="00BB564F">
        <w:rPr>
          <w:rFonts w:ascii="Lato" w:hAnsi="Lato"/>
          <w:spacing w:val="12"/>
          <w:sz w:val="22"/>
          <w:szCs w:val="22"/>
        </w:rPr>
        <w:t xml:space="preserve"> </w:t>
      </w:r>
      <w:r w:rsidRPr="00BB564F">
        <w:rPr>
          <w:rFonts w:ascii="Lato" w:hAnsi="Lato"/>
          <w:spacing w:val="-1"/>
          <w:sz w:val="22"/>
          <w:szCs w:val="22"/>
        </w:rPr>
        <w:t>members</w:t>
      </w:r>
      <w:r w:rsidRPr="00BB564F">
        <w:rPr>
          <w:rFonts w:ascii="Lato" w:hAnsi="Lato"/>
          <w:spacing w:val="12"/>
          <w:sz w:val="22"/>
          <w:szCs w:val="22"/>
        </w:rPr>
        <w:t xml:space="preserve"> </w:t>
      </w:r>
      <w:r w:rsidRPr="00BB564F">
        <w:rPr>
          <w:rFonts w:ascii="Lato" w:hAnsi="Lato"/>
          <w:sz w:val="22"/>
          <w:szCs w:val="22"/>
        </w:rPr>
        <w:t>hereby</w:t>
      </w:r>
      <w:r w:rsidRPr="00BB564F">
        <w:rPr>
          <w:rFonts w:ascii="Lato" w:hAnsi="Lato"/>
          <w:spacing w:val="9"/>
          <w:sz w:val="22"/>
          <w:szCs w:val="22"/>
        </w:rPr>
        <w:t xml:space="preserve"> </w:t>
      </w:r>
      <w:r w:rsidRPr="00BB564F">
        <w:rPr>
          <w:rFonts w:ascii="Lato" w:hAnsi="Lato"/>
          <w:spacing w:val="-1"/>
          <w:sz w:val="22"/>
          <w:szCs w:val="22"/>
        </w:rPr>
        <w:t>represent</w:t>
      </w:r>
      <w:r w:rsidRPr="00BB564F">
        <w:rPr>
          <w:rFonts w:ascii="Lato" w:hAnsi="Lato"/>
          <w:spacing w:val="12"/>
          <w:sz w:val="22"/>
          <w:szCs w:val="22"/>
        </w:rPr>
        <w:t xml:space="preserve"> </w:t>
      </w:r>
      <w:r w:rsidRPr="00BB564F">
        <w:rPr>
          <w:rFonts w:ascii="Lato" w:hAnsi="Lato"/>
          <w:spacing w:val="-1"/>
          <w:sz w:val="22"/>
          <w:szCs w:val="22"/>
        </w:rPr>
        <w:t>and</w:t>
      </w:r>
      <w:r w:rsidRPr="00BB564F">
        <w:rPr>
          <w:rFonts w:ascii="Lato" w:hAnsi="Lato"/>
          <w:spacing w:val="12"/>
          <w:sz w:val="22"/>
          <w:szCs w:val="22"/>
        </w:rPr>
        <w:t xml:space="preserve"> </w:t>
      </w:r>
      <w:r w:rsidRPr="00BB564F">
        <w:rPr>
          <w:rFonts w:ascii="Lato" w:hAnsi="Lato"/>
          <w:spacing w:val="-1"/>
          <w:sz w:val="22"/>
          <w:szCs w:val="22"/>
        </w:rPr>
        <w:t>warrant</w:t>
      </w:r>
      <w:r w:rsidRPr="00BB564F">
        <w:rPr>
          <w:rFonts w:ascii="Lato" w:hAnsi="Lato"/>
          <w:spacing w:val="12"/>
          <w:sz w:val="22"/>
          <w:szCs w:val="22"/>
        </w:rPr>
        <w:t xml:space="preserve"> </w:t>
      </w:r>
      <w:r w:rsidRPr="00BB564F">
        <w:rPr>
          <w:rFonts w:ascii="Lato" w:hAnsi="Lato"/>
          <w:spacing w:val="-1"/>
          <w:sz w:val="22"/>
          <w:szCs w:val="22"/>
        </w:rPr>
        <w:t>that</w:t>
      </w:r>
      <w:r w:rsidRPr="00BB564F">
        <w:rPr>
          <w:rFonts w:ascii="Lato" w:hAnsi="Lato"/>
          <w:spacing w:val="12"/>
          <w:sz w:val="22"/>
          <w:szCs w:val="22"/>
        </w:rPr>
        <w:t xml:space="preserve"> </w:t>
      </w:r>
      <w:r w:rsidRPr="00BB564F">
        <w:rPr>
          <w:rFonts w:ascii="Lato" w:hAnsi="Lato"/>
          <w:sz w:val="22"/>
          <w:szCs w:val="22"/>
        </w:rPr>
        <w:t>they</w:t>
      </w:r>
      <w:r w:rsidRPr="00BB564F">
        <w:rPr>
          <w:rFonts w:ascii="Lato" w:hAnsi="Lato"/>
          <w:spacing w:val="7"/>
          <w:sz w:val="22"/>
          <w:szCs w:val="22"/>
        </w:rPr>
        <w:t xml:space="preserve"> </w:t>
      </w:r>
      <w:r w:rsidRPr="00BB564F">
        <w:rPr>
          <w:rFonts w:ascii="Lato" w:hAnsi="Lato"/>
          <w:sz w:val="22"/>
          <w:szCs w:val="22"/>
        </w:rPr>
        <w:t>have</w:t>
      </w:r>
      <w:r w:rsidRPr="00BB564F">
        <w:rPr>
          <w:rFonts w:ascii="Lato" w:hAnsi="Lato"/>
          <w:spacing w:val="89"/>
          <w:sz w:val="22"/>
          <w:szCs w:val="22"/>
        </w:rPr>
        <w:t xml:space="preserve"> </w:t>
      </w:r>
      <w:r w:rsidRPr="00BB564F">
        <w:rPr>
          <w:rFonts w:ascii="Lato" w:hAnsi="Lato"/>
          <w:sz w:val="22"/>
          <w:szCs w:val="22"/>
        </w:rPr>
        <w:t>not:</w:t>
      </w:r>
      <w:r w:rsidRPr="00BB564F">
        <w:rPr>
          <w:rFonts w:ascii="Lato" w:hAnsi="Lato"/>
          <w:spacing w:val="14"/>
          <w:sz w:val="22"/>
          <w:szCs w:val="22"/>
        </w:rPr>
        <w:t xml:space="preserve"> </w:t>
      </w:r>
      <w:r w:rsidRPr="00BB564F">
        <w:rPr>
          <w:rFonts w:ascii="Lato" w:hAnsi="Lato"/>
          <w:spacing w:val="-1"/>
          <w:sz w:val="22"/>
          <w:szCs w:val="22"/>
        </w:rPr>
        <w:t>(i)</w:t>
      </w:r>
      <w:r w:rsidRPr="00BB564F">
        <w:rPr>
          <w:rFonts w:ascii="Lato" w:hAnsi="Lato"/>
          <w:spacing w:val="13"/>
          <w:sz w:val="22"/>
          <w:szCs w:val="22"/>
        </w:rPr>
        <w:t xml:space="preserve"> </w:t>
      </w:r>
      <w:r w:rsidRPr="00BB564F">
        <w:rPr>
          <w:rFonts w:ascii="Lato" w:hAnsi="Lato"/>
          <w:spacing w:val="-1"/>
          <w:sz w:val="22"/>
          <w:szCs w:val="22"/>
        </w:rPr>
        <w:t>colluded</w:t>
      </w:r>
      <w:r w:rsidRPr="00BB564F">
        <w:rPr>
          <w:rFonts w:ascii="Lato" w:hAnsi="Lato"/>
          <w:spacing w:val="16"/>
          <w:sz w:val="22"/>
          <w:szCs w:val="22"/>
        </w:rPr>
        <w:t xml:space="preserve"> </w:t>
      </w:r>
      <w:r w:rsidRPr="00BB564F">
        <w:rPr>
          <w:rFonts w:ascii="Lato" w:hAnsi="Lato"/>
          <w:spacing w:val="-1"/>
          <w:sz w:val="22"/>
          <w:szCs w:val="22"/>
        </w:rPr>
        <w:t>with</w:t>
      </w:r>
      <w:r w:rsidRPr="00BB564F">
        <w:rPr>
          <w:rFonts w:ascii="Lato" w:hAnsi="Lato"/>
          <w:spacing w:val="14"/>
          <w:sz w:val="22"/>
          <w:szCs w:val="22"/>
        </w:rPr>
        <w:t xml:space="preserve"> </w:t>
      </w:r>
      <w:r w:rsidRPr="00BB564F">
        <w:rPr>
          <w:rFonts w:ascii="Lato" w:hAnsi="Lato"/>
          <w:sz w:val="22"/>
          <w:szCs w:val="22"/>
        </w:rPr>
        <w:t>any</w:t>
      </w:r>
      <w:r w:rsidRPr="00BB564F">
        <w:rPr>
          <w:rFonts w:ascii="Lato" w:hAnsi="Lato"/>
          <w:spacing w:val="12"/>
          <w:sz w:val="22"/>
          <w:szCs w:val="22"/>
        </w:rPr>
        <w:t xml:space="preserve"> </w:t>
      </w:r>
      <w:r w:rsidRPr="00BB564F">
        <w:rPr>
          <w:rFonts w:ascii="Lato" w:hAnsi="Lato"/>
          <w:sz w:val="22"/>
          <w:szCs w:val="22"/>
        </w:rPr>
        <w:t>other</w:t>
      </w:r>
      <w:r w:rsidRPr="00BB564F">
        <w:rPr>
          <w:rFonts w:ascii="Lato" w:hAnsi="Lato"/>
          <w:spacing w:val="16"/>
          <w:sz w:val="22"/>
          <w:szCs w:val="22"/>
        </w:rPr>
        <w:t xml:space="preserve"> </w:t>
      </w:r>
      <w:r w:rsidRPr="00BB564F">
        <w:rPr>
          <w:rFonts w:ascii="Lato" w:hAnsi="Lato"/>
          <w:spacing w:val="-1"/>
          <w:sz w:val="22"/>
          <w:szCs w:val="22"/>
        </w:rPr>
        <w:t>group</w:t>
      </w:r>
      <w:r w:rsidRPr="00BB564F">
        <w:rPr>
          <w:rFonts w:ascii="Lato" w:hAnsi="Lato"/>
          <w:spacing w:val="14"/>
          <w:sz w:val="22"/>
          <w:szCs w:val="22"/>
        </w:rPr>
        <w:t xml:space="preserve"> </w:t>
      </w:r>
      <w:r w:rsidRPr="00BB564F">
        <w:rPr>
          <w:rFonts w:ascii="Lato" w:hAnsi="Lato"/>
          <w:sz w:val="22"/>
          <w:szCs w:val="22"/>
        </w:rPr>
        <w:t>or</w:t>
      </w:r>
      <w:r w:rsidRPr="00BB564F">
        <w:rPr>
          <w:rFonts w:ascii="Lato" w:hAnsi="Lato"/>
          <w:spacing w:val="16"/>
          <w:sz w:val="22"/>
          <w:szCs w:val="22"/>
        </w:rPr>
        <w:t xml:space="preserve"> </w:t>
      </w:r>
      <w:r w:rsidRPr="00BB564F">
        <w:rPr>
          <w:rFonts w:ascii="Lato" w:hAnsi="Lato"/>
          <w:spacing w:val="-1"/>
          <w:sz w:val="22"/>
          <w:szCs w:val="22"/>
        </w:rPr>
        <w:t>person</w:t>
      </w:r>
      <w:r w:rsidRPr="00BB564F">
        <w:rPr>
          <w:rFonts w:ascii="Lato" w:hAnsi="Lato"/>
          <w:spacing w:val="19"/>
          <w:sz w:val="22"/>
          <w:szCs w:val="22"/>
        </w:rPr>
        <w:t xml:space="preserve"> </w:t>
      </w:r>
      <w:r w:rsidRPr="00BB564F">
        <w:rPr>
          <w:rFonts w:ascii="Lato" w:hAnsi="Lato"/>
          <w:spacing w:val="-1"/>
          <w:sz w:val="22"/>
          <w:szCs w:val="22"/>
        </w:rPr>
        <w:t>that</w:t>
      </w:r>
      <w:r w:rsidRPr="00BB564F">
        <w:rPr>
          <w:rFonts w:ascii="Lato" w:hAnsi="Lato"/>
          <w:spacing w:val="14"/>
          <w:sz w:val="22"/>
          <w:szCs w:val="22"/>
        </w:rPr>
        <w:t xml:space="preserve"> </w:t>
      </w:r>
      <w:r w:rsidRPr="00BB564F">
        <w:rPr>
          <w:rFonts w:ascii="Lato" w:hAnsi="Lato"/>
          <w:sz w:val="22"/>
          <w:szCs w:val="22"/>
        </w:rPr>
        <w:t>is</w:t>
      </w:r>
      <w:r w:rsidRPr="00BB564F">
        <w:rPr>
          <w:rFonts w:ascii="Lato" w:hAnsi="Lato"/>
          <w:spacing w:val="14"/>
          <w:sz w:val="22"/>
          <w:szCs w:val="22"/>
        </w:rPr>
        <w:t xml:space="preserve"> </w:t>
      </w:r>
      <w:r w:rsidRPr="00BB564F">
        <w:rPr>
          <w:rFonts w:ascii="Lato" w:hAnsi="Lato"/>
          <w:sz w:val="22"/>
          <w:szCs w:val="22"/>
        </w:rPr>
        <w:t>submitting</w:t>
      </w:r>
      <w:r w:rsidRPr="00BB564F">
        <w:rPr>
          <w:rFonts w:ascii="Lato" w:hAnsi="Lato"/>
          <w:spacing w:val="12"/>
          <w:sz w:val="22"/>
          <w:szCs w:val="22"/>
        </w:rPr>
        <w:t xml:space="preserve"> </w:t>
      </w:r>
      <w:r w:rsidRPr="00BB564F">
        <w:rPr>
          <w:rFonts w:ascii="Lato" w:hAnsi="Lato"/>
          <w:sz w:val="22"/>
          <w:szCs w:val="22"/>
        </w:rPr>
        <w:t>a</w:t>
      </w:r>
      <w:r w:rsidRPr="00BB564F">
        <w:rPr>
          <w:rFonts w:ascii="Lato" w:hAnsi="Lato"/>
          <w:spacing w:val="15"/>
          <w:sz w:val="22"/>
          <w:szCs w:val="22"/>
        </w:rPr>
        <w:t xml:space="preserve"> </w:t>
      </w:r>
      <w:r w:rsidRPr="00BB564F">
        <w:rPr>
          <w:rFonts w:ascii="Lato" w:hAnsi="Lato"/>
          <w:sz w:val="22"/>
          <w:szCs w:val="22"/>
        </w:rPr>
        <w:t>proposal</w:t>
      </w:r>
      <w:r w:rsidRPr="00BB564F">
        <w:rPr>
          <w:rFonts w:ascii="Lato" w:hAnsi="Lato"/>
          <w:spacing w:val="14"/>
          <w:sz w:val="22"/>
          <w:szCs w:val="22"/>
        </w:rPr>
        <w:t xml:space="preserve"> </w:t>
      </w:r>
      <w:r w:rsidRPr="00BB564F">
        <w:rPr>
          <w:rFonts w:ascii="Lato" w:hAnsi="Lato"/>
          <w:sz w:val="22"/>
          <w:szCs w:val="22"/>
        </w:rPr>
        <w:t>in</w:t>
      </w:r>
      <w:r w:rsidRPr="00BB564F">
        <w:rPr>
          <w:rFonts w:ascii="Lato" w:hAnsi="Lato"/>
          <w:spacing w:val="14"/>
          <w:sz w:val="22"/>
          <w:szCs w:val="22"/>
        </w:rPr>
        <w:t xml:space="preserve"> </w:t>
      </w:r>
      <w:r w:rsidRPr="00BB564F">
        <w:rPr>
          <w:rFonts w:ascii="Lato" w:hAnsi="Lato"/>
          <w:sz w:val="22"/>
          <w:szCs w:val="22"/>
        </w:rPr>
        <w:t>response</w:t>
      </w:r>
      <w:r w:rsidRPr="00BB564F">
        <w:rPr>
          <w:rFonts w:ascii="Lato" w:hAnsi="Lato"/>
          <w:spacing w:val="13"/>
          <w:sz w:val="22"/>
          <w:szCs w:val="22"/>
        </w:rPr>
        <w:t xml:space="preserve"> </w:t>
      </w:r>
      <w:r w:rsidRPr="00BB564F">
        <w:rPr>
          <w:rFonts w:ascii="Lato" w:hAnsi="Lato"/>
          <w:sz w:val="22"/>
          <w:szCs w:val="22"/>
        </w:rPr>
        <w:t>to</w:t>
      </w:r>
      <w:r w:rsidRPr="00BB564F">
        <w:rPr>
          <w:rFonts w:ascii="Lato" w:hAnsi="Lato"/>
          <w:spacing w:val="14"/>
          <w:sz w:val="22"/>
          <w:szCs w:val="22"/>
        </w:rPr>
        <w:t xml:space="preserve"> </w:t>
      </w:r>
      <w:r w:rsidRPr="00BB564F">
        <w:rPr>
          <w:rFonts w:ascii="Lato" w:hAnsi="Lato"/>
          <w:sz w:val="22"/>
          <w:szCs w:val="22"/>
        </w:rPr>
        <w:t>the</w:t>
      </w:r>
      <w:r w:rsidRPr="00BB564F">
        <w:rPr>
          <w:rFonts w:ascii="Lato" w:hAnsi="Lato"/>
          <w:spacing w:val="49"/>
          <w:sz w:val="22"/>
          <w:szCs w:val="22"/>
        </w:rPr>
        <w:t xml:space="preserve"> </w:t>
      </w:r>
      <w:r w:rsidRPr="00BB564F">
        <w:rPr>
          <w:rFonts w:ascii="Lato" w:hAnsi="Lato"/>
          <w:spacing w:val="-1"/>
          <w:sz w:val="22"/>
          <w:szCs w:val="22"/>
        </w:rPr>
        <w:t>RFP</w:t>
      </w:r>
      <w:r w:rsidRPr="00BB564F">
        <w:rPr>
          <w:rFonts w:ascii="Lato" w:hAnsi="Lato"/>
          <w:spacing w:val="10"/>
          <w:sz w:val="22"/>
          <w:szCs w:val="22"/>
        </w:rPr>
        <w:t xml:space="preserve"> </w:t>
      </w:r>
      <w:proofErr w:type="gramStart"/>
      <w:r w:rsidRPr="00BB564F">
        <w:rPr>
          <w:rFonts w:ascii="Lato" w:hAnsi="Lato"/>
          <w:sz w:val="22"/>
          <w:szCs w:val="22"/>
        </w:rPr>
        <w:t>in</w:t>
      </w:r>
      <w:r w:rsidRPr="00BB564F">
        <w:rPr>
          <w:rFonts w:ascii="Lato" w:hAnsi="Lato"/>
          <w:spacing w:val="9"/>
          <w:sz w:val="22"/>
          <w:szCs w:val="22"/>
        </w:rPr>
        <w:t xml:space="preserve"> </w:t>
      </w:r>
      <w:r w:rsidRPr="00BB564F">
        <w:rPr>
          <w:rFonts w:ascii="Lato" w:hAnsi="Lato"/>
          <w:spacing w:val="-1"/>
          <w:sz w:val="22"/>
          <w:szCs w:val="22"/>
        </w:rPr>
        <w:t>order</w:t>
      </w:r>
      <w:r w:rsidRPr="00BB564F">
        <w:rPr>
          <w:rFonts w:ascii="Lato" w:hAnsi="Lato"/>
          <w:spacing w:val="8"/>
          <w:sz w:val="22"/>
          <w:szCs w:val="22"/>
        </w:rPr>
        <w:t xml:space="preserve"> </w:t>
      </w:r>
      <w:r w:rsidRPr="00BB564F">
        <w:rPr>
          <w:rFonts w:ascii="Lato" w:hAnsi="Lato"/>
          <w:sz w:val="22"/>
          <w:szCs w:val="22"/>
        </w:rPr>
        <w:t>to</w:t>
      </w:r>
      <w:proofErr w:type="gramEnd"/>
      <w:r w:rsidRPr="00BB564F">
        <w:rPr>
          <w:rFonts w:ascii="Lato" w:hAnsi="Lato"/>
          <w:spacing w:val="9"/>
          <w:sz w:val="22"/>
          <w:szCs w:val="22"/>
        </w:rPr>
        <w:t xml:space="preserve"> </w:t>
      </w:r>
      <w:r w:rsidRPr="00BB564F">
        <w:rPr>
          <w:rFonts w:ascii="Lato" w:hAnsi="Lato"/>
          <w:spacing w:val="-1"/>
          <w:sz w:val="22"/>
          <w:szCs w:val="22"/>
        </w:rPr>
        <w:t>fix</w:t>
      </w:r>
      <w:r w:rsidRPr="00BB564F">
        <w:rPr>
          <w:rFonts w:ascii="Lato" w:hAnsi="Lato"/>
          <w:spacing w:val="12"/>
          <w:sz w:val="22"/>
          <w:szCs w:val="22"/>
        </w:rPr>
        <w:t xml:space="preserve"> </w:t>
      </w:r>
      <w:r w:rsidRPr="00BB564F">
        <w:rPr>
          <w:rFonts w:ascii="Lato" w:hAnsi="Lato"/>
          <w:sz w:val="22"/>
          <w:szCs w:val="22"/>
        </w:rPr>
        <w:t>or</w:t>
      </w:r>
      <w:r w:rsidRPr="00BB564F">
        <w:rPr>
          <w:rFonts w:ascii="Lato" w:hAnsi="Lato"/>
          <w:spacing w:val="8"/>
          <w:sz w:val="22"/>
          <w:szCs w:val="22"/>
        </w:rPr>
        <w:t xml:space="preserve"> </w:t>
      </w:r>
      <w:r w:rsidRPr="00BB564F">
        <w:rPr>
          <w:rFonts w:ascii="Lato" w:hAnsi="Lato"/>
          <w:spacing w:val="-1"/>
          <w:sz w:val="22"/>
          <w:szCs w:val="22"/>
        </w:rPr>
        <w:t>set</w:t>
      </w:r>
      <w:r w:rsidRPr="00BB564F">
        <w:rPr>
          <w:rFonts w:ascii="Lato" w:hAnsi="Lato"/>
          <w:spacing w:val="10"/>
          <w:sz w:val="22"/>
          <w:szCs w:val="22"/>
        </w:rPr>
        <w:t xml:space="preserve"> </w:t>
      </w:r>
      <w:r w:rsidRPr="00BB564F">
        <w:rPr>
          <w:rFonts w:ascii="Lato" w:hAnsi="Lato"/>
          <w:spacing w:val="-1"/>
          <w:sz w:val="22"/>
          <w:szCs w:val="22"/>
        </w:rPr>
        <w:t>prices;</w:t>
      </w:r>
      <w:r w:rsidRPr="00BB564F">
        <w:rPr>
          <w:rFonts w:ascii="Lato" w:hAnsi="Lato"/>
          <w:spacing w:val="10"/>
          <w:sz w:val="22"/>
          <w:szCs w:val="22"/>
        </w:rPr>
        <w:t xml:space="preserve"> </w:t>
      </w:r>
      <w:r w:rsidRPr="00BB564F">
        <w:rPr>
          <w:rFonts w:ascii="Lato" w:hAnsi="Lato"/>
          <w:spacing w:val="-1"/>
          <w:sz w:val="22"/>
          <w:szCs w:val="22"/>
        </w:rPr>
        <w:t>(ii)</w:t>
      </w:r>
      <w:r w:rsidRPr="00BB564F">
        <w:rPr>
          <w:rFonts w:ascii="Lato" w:hAnsi="Lato"/>
          <w:spacing w:val="8"/>
          <w:sz w:val="22"/>
          <w:szCs w:val="22"/>
        </w:rPr>
        <w:t xml:space="preserve"> </w:t>
      </w:r>
      <w:r w:rsidRPr="00BB564F">
        <w:rPr>
          <w:rFonts w:ascii="Lato" w:hAnsi="Lato"/>
          <w:spacing w:val="-1"/>
          <w:sz w:val="22"/>
          <w:szCs w:val="22"/>
        </w:rPr>
        <w:t>acted</w:t>
      </w:r>
      <w:r w:rsidRPr="00BB564F">
        <w:rPr>
          <w:rFonts w:ascii="Lato" w:hAnsi="Lato"/>
          <w:spacing w:val="9"/>
          <w:sz w:val="22"/>
          <w:szCs w:val="22"/>
        </w:rPr>
        <w:t xml:space="preserve"> </w:t>
      </w:r>
      <w:r w:rsidRPr="00BB564F">
        <w:rPr>
          <w:rFonts w:ascii="Lato" w:hAnsi="Lato"/>
          <w:sz w:val="22"/>
          <w:szCs w:val="22"/>
        </w:rPr>
        <w:t>in</w:t>
      </w:r>
      <w:r w:rsidRPr="00BB564F">
        <w:rPr>
          <w:rFonts w:ascii="Lato" w:hAnsi="Lato"/>
          <w:spacing w:val="9"/>
          <w:sz w:val="22"/>
          <w:szCs w:val="22"/>
        </w:rPr>
        <w:t xml:space="preserve"> </w:t>
      </w:r>
      <w:r w:rsidRPr="00BB564F">
        <w:rPr>
          <w:rFonts w:ascii="Lato" w:hAnsi="Lato"/>
          <w:sz w:val="22"/>
          <w:szCs w:val="22"/>
        </w:rPr>
        <w:t>such</w:t>
      </w:r>
      <w:r w:rsidRPr="00BB564F">
        <w:rPr>
          <w:rFonts w:ascii="Lato" w:hAnsi="Lato"/>
          <w:spacing w:val="9"/>
          <w:sz w:val="22"/>
          <w:szCs w:val="22"/>
        </w:rPr>
        <w:t xml:space="preserve"> </w:t>
      </w:r>
      <w:r w:rsidRPr="00BB564F">
        <w:rPr>
          <w:rFonts w:ascii="Lato" w:hAnsi="Lato"/>
          <w:sz w:val="22"/>
          <w:szCs w:val="22"/>
        </w:rPr>
        <w:t>a</w:t>
      </w:r>
      <w:r w:rsidRPr="00BB564F">
        <w:rPr>
          <w:rFonts w:ascii="Lato" w:hAnsi="Lato"/>
          <w:spacing w:val="8"/>
          <w:sz w:val="22"/>
          <w:szCs w:val="22"/>
        </w:rPr>
        <w:t xml:space="preserve"> </w:t>
      </w:r>
      <w:r w:rsidRPr="00BB564F">
        <w:rPr>
          <w:rFonts w:ascii="Lato" w:hAnsi="Lato"/>
          <w:spacing w:val="-1"/>
          <w:sz w:val="22"/>
          <w:szCs w:val="22"/>
        </w:rPr>
        <w:t>manner</w:t>
      </w:r>
      <w:r w:rsidRPr="00BB564F">
        <w:rPr>
          <w:rFonts w:ascii="Lato" w:hAnsi="Lato"/>
          <w:spacing w:val="8"/>
          <w:sz w:val="22"/>
          <w:szCs w:val="22"/>
        </w:rPr>
        <w:t xml:space="preserve"> </w:t>
      </w:r>
      <w:r w:rsidRPr="00BB564F">
        <w:rPr>
          <w:rFonts w:ascii="Lato" w:hAnsi="Lato"/>
          <w:sz w:val="22"/>
          <w:szCs w:val="22"/>
        </w:rPr>
        <w:t>so</w:t>
      </w:r>
      <w:r w:rsidRPr="00BB564F">
        <w:rPr>
          <w:rFonts w:ascii="Lato" w:hAnsi="Lato"/>
          <w:spacing w:val="9"/>
          <w:sz w:val="22"/>
          <w:szCs w:val="22"/>
        </w:rPr>
        <w:t xml:space="preserve"> </w:t>
      </w:r>
      <w:r w:rsidRPr="00BB564F">
        <w:rPr>
          <w:rFonts w:ascii="Lato" w:hAnsi="Lato"/>
          <w:spacing w:val="-1"/>
          <w:sz w:val="22"/>
          <w:szCs w:val="22"/>
        </w:rPr>
        <w:t>as</w:t>
      </w:r>
      <w:r w:rsidRPr="00BB564F">
        <w:rPr>
          <w:rFonts w:ascii="Lato" w:hAnsi="Lato"/>
          <w:spacing w:val="9"/>
          <w:sz w:val="22"/>
          <w:szCs w:val="22"/>
        </w:rPr>
        <w:t xml:space="preserve"> </w:t>
      </w:r>
      <w:r w:rsidRPr="00BB564F">
        <w:rPr>
          <w:rFonts w:ascii="Lato" w:hAnsi="Lato"/>
          <w:sz w:val="22"/>
          <w:szCs w:val="22"/>
        </w:rPr>
        <w:t>to</w:t>
      </w:r>
      <w:r w:rsidRPr="00BB564F">
        <w:rPr>
          <w:rFonts w:ascii="Lato" w:hAnsi="Lato"/>
          <w:spacing w:val="9"/>
          <w:sz w:val="22"/>
          <w:szCs w:val="22"/>
        </w:rPr>
        <w:t xml:space="preserve"> </w:t>
      </w:r>
      <w:r w:rsidRPr="00BB564F">
        <w:rPr>
          <w:rFonts w:ascii="Lato" w:hAnsi="Lato"/>
          <w:spacing w:val="-1"/>
          <w:sz w:val="22"/>
          <w:szCs w:val="22"/>
        </w:rPr>
        <w:t>discourage</w:t>
      </w:r>
      <w:r w:rsidRPr="00BB564F">
        <w:rPr>
          <w:rFonts w:ascii="Lato" w:hAnsi="Lato"/>
          <w:spacing w:val="8"/>
          <w:sz w:val="22"/>
          <w:szCs w:val="22"/>
        </w:rPr>
        <w:t xml:space="preserve"> </w:t>
      </w:r>
      <w:r w:rsidRPr="00BB564F">
        <w:rPr>
          <w:rFonts w:ascii="Lato" w:hAnsi="Lato"/>
          <w:spacing w:val="1"/>
          <w:sz w:val="22"/>
          <w:szCs w:val="22"/>
        </w:rPr>
        <w:t>any</w:t>
      </w:r>
      <w:r w:rsidRPr="00BB564F">
        <w:rPr>
          <w:rFonts w:ascii="Lato" w:hAnsi="Lato"/>
          <w:spacing w:val="4"/>
          <w:sz w:val="22"/>
          <w:szCs w:val="22"/>
        </w:rPr>
        <w:t xml:space="preserve"> </w:t>
      </w:r>
      <w:r w:rsidRPr="00BB564F">
        <w:rPr>
          <w:rFonts w:ascii="Lato" w:hAnsi="Lato"/>
          <w:sz w:val="22"/>
          <w:szCs w:val="22"/>
        </w:rPr>
        <w:t>other</w:t>
      </w:r>
      <w:r w:rsidRPr="00BB564F">
        <w:rPr>
          <w:rFonts w:ascii="Lato" w:hAnsi="Lato"/>
          <w:spacing w:val="11"/>
          <w:sz w:val="22"/>
          <w:szCs w:val="22"/>
        </w:rPr>
        <w:t xml:space="preserve"> </w:t>
      </w:r>
      <w:r w:rsidRPr="00BB564F">
        <w:rPr>
          <w:rFonts w:ascii="Lato" w:hAnsi="Lato"/>
          <w:spacing w:val="-1"/>
          <w:sz w:val="22"/>
          <w:szCs w:val="22"/>
        </w:rPr>
        <w:t>group</w:t>
      </w:r>
      <w:r w:rsidRPr="00BB564F">
        <w:rPr>
          <w:rFonts w:ascii="Lato" w:hAnsi="Lato"/>
          <w:spacing w:val="67"/>
          <w:sz w:val="22"/>
          <w:szCs w:val="22"/>
        </w:rPr>
        <w:t xml:space="preserve"> </w:t>
      </w:r>
      <w:r w:rsidRPr="00BB564F">
        <w:rPr>
          <w:rFonts w:ascii="Lato" w:hAnsi="Lato"/>
          <w:sz w:val="22"/>
          <w:szCs w:val="22"/>
        </w:rPr>
        <w:t>or</w:t>
      </w:r>
      <w:r w:rsidRPr="00BB564F">
        <w:rPr>
          <w:rFonts w:ascii="Lato" w:hAnsi="Lato"/>
          <w:spacing w:val="47"/>
          <w:sz w:val="22"/>
          <w:szCs w:val="22"/>
        </w:rPr>
        <w:t xml:space="preserve"> </w:t>
      </w:r>
      <w:r w:rsidRPr="00BB564F">
        <w:rPr>
          <w:rFonts w:ascii="Lato" w:hAnsi="Lato"/>
          <w:spacing w:val="-1"/>
          <w:sz w:val="22"/>
          <w:szCs w:val="22"/>
        </w:rPr>
        <w:t>person</w:t>
      </w:r>
      <w:r w:rsidRPr="00BB564F">
        <w:rPr>
          <w:rFonts w:ascii="Lato" w:hAnsi="Lato"/>
          <w:spacing w:val="48"/>
          <w:sz w:val="22"/>
          <w:szCs w:val="22"/>
        </w:rPr>
        <w:t xml:space="preserve"> </w:t>
      </w:r>
      <w:r w:rsidRPr="00BB564F">
        <w:rPr>
          <w:rFonts w:ascii="Lato" w:hAnsi="Lato"/>
          <w:spacing w:val="-1"/>
          <w:sz w:val="22"/>
          <w:szCs w:val="22"/>
        </w:rPr>
        <w:t>from</w:t>
      </w:r>
      <w:r w:rsidRPr="00BB564F">
        <w:rPr>
          <w:rFonts w:ascii="Lato" w:hAnsi="Lato"/>
          <w:spacing w:val="48"/>
          <w:sz w:val="22"/>
          <w:szCs w:val="22"/>
        </w:rPr>
        <w:t xml:space="preserve"> </w:t>
      </w:r>
      <w:r w:rsidRPr="00BB564F">
        <w:rPr>
          <w:rFonts w:ascii="Lato" w:hAnsi="Lato"/>
          <w:sz w:val="22"/>
          <w:szCs w:val="22"/>
        </w:rPr>
        <w:t>submitting</w:t>
      </w:r>
      <w:r w:rsidRPr="00BB564F">
        <w:rPr>
          <w:rFonts w:ascii="Lato" w:hAnsi="Lato"/>
          <w:spacing w:val="45"/>
          <w:sz w:val="22"/>
          <w:szCs w:val="22"/>
        </w:rPr>
        <w:t xml:space="preserve"> </w:t>
      </w:r>
      <w:r w:rsidRPr="00BB564F">
        <w:rPr>
          <w:rFonts w:ascii="Lato" w:hAnsi="Lato"/>
          <w:sz w:val="22"/>
          <w:szCs w:val="22"/>
        </w:rPr>
        <w:t>a</w:t>
      </w:r>
      <w:r w:rsidRPr="00BB564F">
        <w:rPr>
          <w:rFonts w:ascii="Lato" w:hAnsi="Lato"/>
          <w:spacing w:val="47"/>
          <w:sz w:val="22"/>
          <w:szCs w:val="22"/>
        </w:rPr>
        <w:t xml:space="preserve"> </w:t>
      </w:r>
      <w:r w:rsidRPr="00BB564F">
        <w:rPr>
          <w:rFonts w:ascii="Lato" w:hAnsi="Lato"/>
          <w:sz w:val="22"/>
          <w:szCs w:val="22"/>
        </w:rPr>
        <w:t>proposal</w:t>
      </w:r>
      <w:r w:rsidRPr="00BB564F">
        <w:rPr>
          <w:rFonts w:ascii="Lato" w:hAnsi="Lato"/>
          <w:spacing w:val="48"/>
          <w:sz w:val="22"/>
          <w:szCs w:val="22"/>
        </w:rPr>
        <w:t xml:space="preserve"> </w:t>
      </w:r>
      <w:r w:rsidRPr="00BB564F">
        <w:rPr>
          <w:rFonts w:ascii="Lato" w:hAnsi="Lato"/>
          <w:sz w:val="22"/>
          <w:szCs w:val="22"/>
        </w:rPr>
        <w:t>in</w:t>
      </w:r>
      <w:r w:rsidRPr="00BB564F">
        <w:rPr>
          <w:rFonts w:ascii="Lato" w:hAnsi="Lato"/>
          <w:spacing w:val="48"/>
          <w:sz w:val="22"/>
          <w:szCs w:val="22"/>
        </w:rPr>
        <w:t xml:space="preserve"> </w:t>
      </w:r>
      <w:r w:rsidRPr="00BB564F">
        <w:rPr>
          <w:rFonts w:ascii="Lato" w:hAnsi="Lato"/>
          <w:sz w:val="22"/>
          <w:szCs w:val="22"/>
        </w:rPr>
        <w:t>response</w:t>
      </w:r>
      <w:r w:rsidRPr="00BB564F">
        <w:rPr>
          <w:rFonts w:ascii="Lato" w:hAnsi="Lato"/>
          <w:spacing w:val="47"/>
          <w:sz w:val="22"/>
          <w:szCs w:val="22"/>
        </w:rPr>
        <w:t xml:space="preserve"> </w:t>
      </w:r>
      <w:r w:rsidRPr="00BB564F">
        <w:rPr>
          <w:rFonts w:ascii="Lato" w:hAnsi="Lato"/>
          <w:sz w:val="22"/>
          <w:szCs w:val="22"/>
        </w:rPr>
        <w:t>to</w:t>
      </w:r>
      <w:r w:rsidRPr="00BB564F">
        <w:rPr>
          <w:rFonts w:ascii="Lato" w:hAnsi="Lato"/>
          <w:spacing w:val="48"/>
          <w:sz w:val="22"/>
          <w:szCs w:val="22"/>
        </w:rPr>
        <w:t xml:space="preserve"> </w:t>
      </w:r>
      <w:r w:rsidRPr="00BB564F">
        <w:rPr>
          <w:rFonts w:ascii="Lato" w:hAnsi="Lato"/>
          <w:sz w:val="22"/>
          <w:szCs w:val="22"/>
        </w:rPr>
        <w:t>the</w:t>
      </w:r>
      <w:r w:rsidRPr="00BB564F">
        <w:rPr>
          <w:rFonts w:ascii="Lato" w:hAnsi="Lato"/>
          <w:spacing w:val="47"/>
          <w:sz w:val="22"/>
          <w:szCs w:val="22"/>
        </w:rPr>
        <w:t xml:space="preserve"> </w:t>
      </w:r>
      <w:r w:rsidRPr="00BB564F">
        <w:rPr>
          <w:rFonts w:ascii="Lato" w:hAnsi="Lato"/>
          <w:spacing w:val="-1"/>
          <w:sz w:val="22"/>
          <w:szCs w:val="22"/>
        </w:rPr>
        <w:t>RFP;</w:t>
      </w:r>
      <w:r w:rsidRPr="00BB564F">
        <w:rPr>
          <w:rFonts w:ascii="Lato" w:hAnsi="Lato"/>
          <w:spacing w:val="48"/>
          <w:sz w:val="22"/>
          <w:szCs w:val="22"/>
        </w:rPr>
        <w:t xml:space="preserve"> </w:t>
      </w:r>
      <w:r w:rsidRPr="00BB564F">
        <w:rPr>
          <w:rFonts w:ascii="Lato" w:hAnsi="Lato"/>
          <w:sz w:val="22"/>
          <w:szCs w:val="22"/>
        </w:rPr>
        <w:t>or</w:t>
      </w:r>
      <w:r w:rsidRPr="00BB564F">
        <w:rPr>
          <w:rFonts w:ascii="Lato" w:hAnsi="Lato"/>
          <w:spacing w:val="47"/>
          <w:sz w:val="22"/>
          <w:szCs w:val="22"/>
        </w:rPr>
        <w:t xml:space="preserve"> </w:t>
      </w:r>
      <w:r w:rsidRPr="00BB564F">
        <w:rPr>
          <w:rFonts w:ascii="Lato" w:hAnsi="Lato"/>
          <w:spacing w:val="-1"/>
          <w:sz w:val="22"/>
          <w:szCs w:val="22"/>
        </w:rPr>
        <w:t>(iii)</w:t>
      </w:r>
      <w:r w:rsidRPr="00BB564F">
        <w:rPr>
          <w:rFonts w:ascii="Lato" w:hAnsi="Lato"/>
          <w:spacing w:val="44"/>
          <w:sz w:val="22"/>
          <w:szCs w:val="22"/>
        </w:rPr>
        <w:t xml:space="preserve"> </w:t>
      </w:r>
      <w:r w:rsidRPr="00BB564F">
        <w:rPr>
          <w:rFonts w:ascii="Lato" w:hAnsi="Lato"/>
          <w:spacing w:val="-1"/>
          <w:sz w:val="22"/>
          <w:szCs w:val="22"/>
        </w:rPr>
        <w:t>otherwise</w:t>
      </w:r>
      <w:r w:rsidRPr="00BB564F">
        <w:rPr>
          <w:rFonts w:ascii="Lato" w:hAnsi="Lato"/>
          <w:spacing w:val="47"/>
          <w:sz w:val="22"/>
          <w:szCs w:val="22"/>
        </w:rPr>
        <w:t xml:space="preserve"> </w:t>
      </w:r>
      <w:r w:rsidRPr="00BB564F">
        <w:rPr>
          <w:rFonts w:ascii="Lato" w:hAnsi="Lato"/>
          <w:spacing w:val="-1"/>
          <w:sz w:val="22"/>
          <w:szCs w:val="22"/>
        </w:rPr>
        <w:t>engaged</w:t>
      </w:r>
      <w:r w:rsidRPr="00BB564F">
        <w:rPr>
          <w:rFonts w:ascii="Lato" w:hAnsi="Lato"/>
          <w:spacing w:val="48"/>
          <w:sz w:val="22"/>
          <w:szCs w:val="22"/>
        </w:rPr>
        <w:t xml:space="preserve"> </w:t>
      </w:r>
      <w:r w:rsidRPr="00BB564F">
        <w:rPr>
          <w:rFonts w:ascii="Lato" w:hAnsi="Lato"/>
          <w:sz w:val="22"/>
          <w:szCs w:val="22"/>
        </w:rPr>
        <w:t>in</w:t>
      </w:r>
      <w:r w:rsidRPr="00BB564F">
        <w:rPr>
          <w:rFonts w:ascii="Lato" w:hAnsi="Lato"/>
          <w:spacing w:val="47"/>
          <w:sz w:val="22"/>
          <w:szCs w:val="22"/>
        </w:rPr>
        <w:t xml:space="preserve"> </w:t>
      </w:r>
      <w:r w:rsidRPr="00BB564F">
        <w:rPr>
          <w:rFonts w:ascii="Lato" w:hAnsi="Lato"/>
          <w:spacing w:val="-1"/>
          <w:sz w:val="22"/>
          <w:szCs w:val="22"/>
        </w:rPr>
        <w:t>conduct</w:t>
      </w:r>
      <w:r w:rsidRPr="00BB564F">
        <w:rPr>
          <w:rFonts w:ascii="Lato" w:hAnsi="Lato"/>
          <w:sz w:val="22"/>
          <w:szCs w:val="22"/>
        </w:rPr>
        <w:t xml:space="preserve"> </w:t>
      </w:r>
      <w:r w:rsidRPr="00BB564F">
        <w:rPr>
          <w:rFonts w:ascii="Lato" w:hAnsi="Lato"/>
          <w:spacing w:val="-1"/>
          <w:sz w:val="22"/>
          <w:szCs w:val="22"/>
        </w:rPr>
        <w:t>that</w:t>
      </w:r>
      <w:r w:rsidRPr="00BB564F">
        <w:rPr>
          <w:rFonts w:ascii="Lato" w:hAnsi="Lato"/>
          <w:sz w:val="22"/>
          <w:szCs w:val="22"/>
        </w:rPr>
        <w:t xml:space="preserve"> </w:t>
      </w:r>
      <w:r w:rsidRPr="00BB564F">
        <w:rPr>
          <w:rFonts w:ascii="Lato" w:hAnsi="Lato"/>
          <w:spacing w:val="-1"/>
          <w:sz w:val="22"/>
          <w:szCs w:val="22"/>
        </w:rPr>
        <w:t>would</w:t>
      </w:r>
      <w:r w:rsidRPr="00BB564F">
        <w:rPr>
          <w:rFonts w:ascii="Lato" w:hAnsi="Lato"/>
          <w:sz w:val="22"/>
          <w:szCs w:val="22"/>
        </w:rPr>
        <w:t xml:space="preserve"> </w:t>
      </w:r>
      <w:r w:rsidRPr="00BB564F">
        <w:rPr>
          <w:rFonts w:ascii="Lato" w:hAnsi="Lato"/>
          <w:spacing w:val="-1"/>
          <w:sz w:val="22"/>
          <w:szCs w:val="22"/>
        </w:rPr>
        <w:t>violate applicable</w:t>
      </w:r>
      <w:r w:rsidRPr="00BB564F">
        <w:rPr>
          <w:rFonts w:ascii="Lato" w:hAnsi="Lato"/>
          <w:spacing w:val="1"/>
          <w:sz w:val="22"/>
          <w:szCs w:val="22"/>
        </w:rPr>
        <w:t xml:space="preserve"> </w:t>
      </w:r>
      <w:r w:rsidRPr="00BB564F">
        <w:rPr>
          <w:rFonts w:ascii="Lato" w:hAnsi="Lato"/>
          <w:spacing w:val="-1"/>
          <w:sz w:val="22"/>
          <w:szCs w:val="22"/>
        </w:rPr>
        <w:t>anti-trust</w:t>
      </w:r>
      <w:r w:rsidRPr="00BB564F">
        <w:rPr>
          <w:rFonts w:ascii="Lato" w:hAnsi="Lato"/>
          <w:sz w:val="22"/>
          <w:szCs w:val="22"/>
        </w:rPr>
        <w:t xml:space="preserve"> law.</w:t>
      </w:r>
    </w:p>
    <w:p w14:paraId="2962E8C8" w14:textId="77777777" w:rsidR="00CA09D6" w:rsidRPr="009D3E13" w:rsidRDefault="00CA09D6">
      <w:pPr>
        <w:spacing w:before="4"/>
        <w:rPr>
          <w:rFonts w:ascii="Lato" w:eastAsia="Times New Roman" w:hAnsi="Lato" w:cs="Times New Roman"/>
          <w:sz w:val="12"/>
          <w:szCs w:val="12"/>
        </w:rPr>
      </w:pPr>
    </w:p>
    <w:p w14:paraId="52891699" w14:textId="77777777" w:rsidR="00CA09D6" w:rsidRPr="00BB564F" w:rsidRDefault="00CA09D6">
      <w:pPr>
        <w:rPr>
          <w:rFonts w:ascii="Lato" w:eastAsia="Times New Roman" w:hAnsi="Lato" w:cs="Times New Roman"/>
        </w:rPr>
      </w:pPr>
    </w:p>
    <w:p w14:paraId="7034D288" w14:textId="77777777" w:rsidR="00CA09D6" w:rsidRPr="00BB564F" w:rsidRDefault="00C61BEF" w:rsidP="002E2E1E">
      <w:pPr>
        <w:pStyle w:val="BodyText"/>
        <w:numPr>
          <w:ilvl w:val="0"/>
          <w:numId w:val="2"/>
        </w:numPr>
        <w:tabs>
          <w:tab w:val="left" w:pos="840"/>
        </w:tabs>
        <w:ind w:right="117"/>
        <w:jc w:val="both"/>
        <w:rPr>
          <w:rFonts w:ascii="Lato" w:hAnsi="Lato"/>
          <w:sz w:val="22"/>
          <w:szCs w:val="22"/>
        </w:rPr>
      </w:pPr>
      <w:r w:rsidRPr="00BB564F">
        <w:rPr>
          <w:rFonts w:ascii="Lato" w:hAnsi="Lato"/>
          <w:spacing w:val="-1"/>
          <w:sz w:val="22"/>
          <w:szCs w:val="22"/>
        </w:rPr>
        <w:t>This</w:t>
      </w:r>
      <w:r w:rsidRPr="00BB564F">
        <w:rPr>
          <w:rFonts w:ascii="Lato" w:hAnsi="Lato"/>
          <w:spacing w:val="48"/>
          <w:sz w:val="22"/>
          <w:szCs w:val="22"/>
        </w:rPr>
        <w:t xml:space="preserve"> </w:t>
      </w:r>
      <w:r w:rsidRPr="00BB564F">
        <w:rPr>
          <w:rFonts w:ascii="Lato" w:hAnsi="Lato"/>
          <w:spacing w:val="-1"/>
          <w:sz w:val="22"/>
          <w:szCs w:val="22"/>
        </w:rPr>
        <w:t>Offer</w:t>
      </w:r>
      <w:r w:rsidRPr="00BB564F">
        <w:rPr>
          <w:rFonts w:ascii="Lato" w:hAnsi="Lato"/>
          <w:spacing w:val="49"/>
          <w:sz w:val="22"/>
          <w:szCs w:val="22"/>
        </w:rPr>
        <w:t xml:space="preserve"> </w:t>
      </w:r>
      <w:r w:rsidRPr="00BB564F">
        <w:rPr>
          <w:rFonts w:ascii="Lato" w:hAnsi="Lato"/>
          <w:spacing w:val="-1"/>
          <w:sz w:val="22"/>
          <w:szCs w:val="22"/>
        </w:rPr>
        <w:t>Letter</w:t>
      </w:r>
      <w:r w:rsidRPr="00BB564F">
        <w:rPr>
          <w:rFonts w:ascii="Lato" w:hAnsi="Lato"/>
          <w:spacing w:val="49"/>
          <w:sz w:val="22"/>
          <w:szCs w:val="22"/>
        </w:rPr>
        <w:t xml:space="preserve"> </w:t>
      </w:r>
      <w:r w:rsidRPr="00BB564F">
        <w:rPr>
          <w:rFonts w:ascii="Lato" w:hAnsi="Lato"/>
          <w:spacing w:val="-1"/>
          <w:sz w:val="22"/>
          <w:szCs w:val="22"/>
        </w:rPr>
        <w:t>Form</w:t>
      </w:r>
      <w:r w:rsidRPr="00BB564F">
        <w:rPr>
          <w:rFonts w:ascii="Lato" w:hAnsi="Lato"/>
          <w:spacing w:val="50"/>
          <w:sz w:val="22"/>
          <w:szCs w:val="22"/>
        </w:rPr>
        <w:t xml:space="preserve"> </w:t>
      </w:r>
      <w:r w:rsidRPr="00BB564F">
        <w:rPr>
          <w:rFonts w:ascii="Lato" w:hAnsi="Lato"/>
          <w:spacing w:val="-1"/>
          <w:sz w:val="22"/>
          <w:szCs w:val="22"/>
        </w:rPr>
        <w:t>and</w:t>
      </w:r>
      <w:r w:rsidRPr="00BB564F">
        <w:rPr>
          <w:rFonts w:ascii="Lato" w:hAnsi="Lato"/>
          <w:spacing w:val="48"/>
          <w:sz w:val="22"/>
          <w:szCs w:val="22"/>
        </w:rPr>
        <w:t xml:space="preserve"> </w:t>
      </w:r>
      <w:r w:rsidRPr="00BB564F">
        <w:rPr>
          <w:rFonts w:ascii="Lato" w:hAnsi="Lato"/>
          <w:sz w:val="22"/>
          <w:szCs w:val="22"/>
        </w:rPr>
        <w:t>the</w:t>
      </w:r>
      <w:r w:rsidRPr="00BB564F">
        <w:rPr>
          <w:rFonts w:ascii="Lato" w:hAnsi="Lato"/>
          <w:spacing w:val="49"/>
          <w:sz w:val="22"/>
          <w:szCs w:val="22"/>
        </w:rPr>
        <w:t xml:space="preserve"> </w:t>
      </w:r>
      <w:r w:rsidRPr="00BB564F">
        <w:rPr>
          <w:rFonts w:ascii="Lato" w:hAnsi="Lato"/>
          <w:spacing w:val="-1"/>
          <w:sz w:val="22"/>
          <w:szCs w:val="22"/>
        </w:rPr>
        <w:t>Offeror’s</w:t>
      </w:r>
      <w:r w:rsidRPr="00BB564F">
        <w:rPr>
          <w:rFonts w:ascii="Lato" w:hAnsi="Lato"/>
          <w:spacing w:val="48"/>
          <w:sz w:val="22"/>
          <w:szCs w:val="22"/>
        </w:rPr>
        <w:t xml:space="preserve"> </w:t>
      </w:r>
      <w:r w:rsidRPr="00BB564F">
        <w:rPr>
          <w:rFonts w:ascii="Lato" w:hAnsi="Lato"/>
          <w:sz w:val="22"/>
          <w:szCs w:val="22"/>
        </w:rPr>
        <w:t>Proposal</w:t>
      </w:r>
      <w:r w:rsidRPr="00BB564F">
        <w:rPr>
          <w:rFonts w:ascii="Lato" w:hAnsi="Lato"/>
          <w:spacing w:val="48"/>
          <w:sz w:val="22"/>
          <w:szCs w:val="22"/>
        </w:rPr>
        <w:t xml:space="preserve"> </w:t>
      </w:r>
      <w:r w:rsidRPr="00BB564F">
        <w:rPr>
          <w:rFonts w:ascii="Lato" w:hAnsi="Lato"/>
          <w:sz w:val="22"/>
          <w:szCs w:val="22"/>
        </w:rPr>
        <w:t>are</w:t>
      </w:r>
      <w:r w:rsidRPr="00BB564F">
        <w:rPr>
          <w:rFonts w:ascii="Lato" w:hAnsi="Lato"/>
          <w:spacing w:val="47"/>
          <w:sz w:val="22"/>
          <w:szCs w:val="22"/>
        </w:rPr>
        <w:t xml:space="preserve"> </w:t>
      </w:r>
      <w:r w:rsidRPr="00BB564F">
        <w:rPr>
          <w:rFonts w:ascii="Lato" w:hAnsi="Lato"/>
          <w:sz w:val="22"/>
          <w:szCs w:val="22"/>
        </w:rPr>
        <w:t>being</w:t>
      </w:r>
      <w:r w:rsidRPr="00BB564F">
        <w:rPr>
          <w:rFonts w:ascii="Lato" w:hAnsi="Lato"/>
          <w:spacing w:val="45"/>
          <w:sz w:val="22"/>
          <w:szCs w:val="22"/>
        </w:rPr>
        <w:t xml:space="preserve"> </w:t>
      </w:r>
      <w:r w:rsidRPr="00BB564F">
        <w:rPr>
          <w:rFonts w:ascii="Lato" w:hAnsi="Lato"/>
          <w:sz w:val="22"/>
          <w:szCs w:val="22"/>
        </w:rPr>
        <w:t>submitted</w:t>
      </w:r>
      <w:r w:rsidRPr="00BB564F">
        <w:rPr>
          <w:rFonts w:ascii="Lato" w:hAnsi="Lato"/>
          <w:spacing w:val="48"/>
          <w:sz w:val="22"/>
          <w:szCs w:val="22"/>
        </w:rPr>
        <w:t xml:space="preserve"> </w:t>
      </w:r>
      <w:r w:rsidRPr="00BB564F">
        <w:rPr>
          <w:rFonts w:ascii="Lato" w:hAnsi="Lato"/>
          <w:sz w:val="22"/>
          <w:szCs w:val="22"/>
        </w:rPr>
        <w:t>on</w:t>
      </w:r>
      <w:r w:rsidRPr="00BB564F">
        <w:rPr>
          <w:rFonts w:ascii="Lato" w:hAnsi="Lato"/>
          <w:spacing w:val="48"/>
          <w:sz w:val="22"/>
          <w:szCs w:val="22"/>
        </w:rPr>
        <w:t xml:space="preserve"> </w:t>
      </w:r>
      <w:r w:rsidRPr="00BB564F">
        <w:rPr>
          <w:rFonts w:ascii="Lato" w:hAnsi="Lato"/>
          <w:sz w:val="22"/>
          <w:szCs w:val="22"/>
        </w:rPr>
        <w:t>behalf</w:t>
      </w:r>
      <w:r w:rsidRPr="00BB564F">
        <w:rPr>
          <w:rFonts w:ascii="Lato" w:hAnsi="Lato"/>
          <w:spacing w:val="47"/>
          <w:sz w:val="22"/>
          <w:szCs w:val="22"/>
        </w:rPr>
        <w:t xml:space="preserve"> </w:t>
      </w:r>
      <w:r w:rsidRPr="00BB564F">
        <w:rPr>
          <w:rFonts w:ascii="Lato" w:hAnsi="Lato"/>
          <w:sz w:val="22"/>
          <w:szCs w:val="22"/>
        </w:rPr>
        <w:t>of</w:t>
      </w:r>
      <w:r w:rsidRPr="00BB564F">
        <w:rPr>
          <w:rFonts w:ascii="Lato" w:hAnsi="Lato"/>
          <w:spacing w:val="41"/>
          <w:sz w:val="22"/>
          <w:szCs w:val="22"/>
        </w:rPr>
        <w:t xml:space="preserve"> </w:t>
      </w:r>
      <w:r w:rsidRPr="00BB564F">
        <w:rPr>
          <w:rFonts w:ascii="Lato" w:hAnsi="Lato"/>
          <w:spacing w:val="-1"/>
          <w:sz w:val="22"/>
          <w:szCs w:val="22"/>
        </w:rPr>
        <w:t>[INSERT</w:t>
      </w:r>
      <w:r w:rsidRPr="00BB564F">
        <w:rPr>
          <w:rFonts w:ascii="Lato" w:hAnsi="Lato"/>
          <w:spacing w:val="33"/>
          <w:sz w:val="22"/>
          <w:szCs w:val="22"/>
        </w:rPr>
        <w:t xml:space="preserve"> </w:t>
      </w:r>
      <w:r w:rsidRPr="00BB564F">
        <w:rPr>
          <w:rFonts w:ascii="Lato" w:hAnsi="Lato"/>
          <w:spacing w:val="-1"/>
          <w:sz w:val="22"/>
          <w:szCs w:val="22"/>
        </w:rPr>
        <w:t>FULL</w:t>
      </w:r>
      <w:r w:rsidRPr="00BB564F">
        <w:rPr>
          <w:rFonts w:ascii="Lato" w:hAnsi="Lato"/>
          <w:spacing w:val="33"/>
          <w:sz w:val="22"/>
          <w:szCs w:val="22"/>
        </w:rPr>
        <w:t xml:space="preserve"> </w:t>
      </w:r>
      <w:r w:rsidRPr="00BB564F">
        <w:rPr>
          <w:rFonts w:ascii="Lato" w:hAnsi="Lato"/>
          <w:sz w:val="22"/>
          <w:szCs w:val="22"/>
        </w:rPr>
        <w:t>LEGAL</w:t>
      </w:r>
      <w:r w:rsidRPr="00BB564F">
        <w:rPr>
          <w:rFonts w:ascii="Lato" w:hAnsi="Lato"/>
          <w:spacing w:val="28"/>
          <w:sz w:val="22"/>
          <w:szCs w:val="22"/>
        </w:rPr>
        <w:t xml:space="preserve"> </w:t>
      </w:r>
      <w:r w:rsidRPr="00BB564F">
        <w:rPr>
          <w:rFonts w:ascii="Lato" w:hAnsi="Lato"/>
          <w:spacing w:val="-1"/>
          <w:sz w:val="22"/>
          <w:szCs w:val="22"/>
        </w:rPr>
        <w:t>NAME,</w:t>
      </w:r>
      <w:r w:rsidRPr="00BB564F">
        <w:rPr>
          <w:rFonts w:ascii="Lato" w:hAnsi="Lato"/>
          <w:spacing w:val="33"/>
          <w:sz w:val="22"/>
          <w:szCs w:val="22"/>
        </w:rPr>
        <w:t xml:space="preserve"> </w:t>
      </w:r>
      <w:r w:rsidRPr="00BB564F">
        <w:rPr>
          <w:rFonts w:ascii="Lato" w:hAnsi="Lato"/>
          <w:spacing w:val="-1"/>
          <w:sz w:val="22"/>
          <w:szCs w:val="22"/>
        </w:rPr>
        <w:t>TYPE</w:t>
      </w:r>
      <w:r w:rsidRPr="00BB564F">
        <w:rPr>
          <w:rFonts w:ascii="Lato" w:hAnsi="Lato"/>
          <w:spacing w:val="35"/>
          <w:sz w:val="22"/>
          <w:szCs w:val="22"/>
        </w:rPr>
        <w:t xml:space="preserve"> </w:t>
      </w:r>
      <w:r w:rsidRPr="00BB564F">
        <w:rPr>
          <w:rFonts w:ascii="Lato" w:hAnsi="Lato"/>
          <w:spacing w:val="-1"/>
          <w:sz w:val="22"/>
          <w:szCs w:val="22"/>
        </w:rPr>
        <w:t>OF</w:t>
      </w:r>
      <w:r w:rsidRPr="00BB564F">
        <w:rPr>
          <w:rFonts w:ascii="Lato" w:hAnsi="Lato"/>
          <w:spacing w:val="32"/>
          <w:sz w:val="22"/>
          <w:szCs w:val="22"/>
        </w:rPr>
        <w:t xml:space="preserve"> </w:t>
      </w:r>
      <w:r w:rsidRPr="00BB564F">
        <w:rPr>
          <w:rFonts w:ascii="Lato" w:hAnsi="Lato"/>
          <w:spacing w:val="-1"/>
          <w:sz w:val="22"/>
          <w:szCs w:val="22"/>
        </w:rPr>
        <w:t>ORGANIZATION,</w:t>
      </w:r>
      <w:r w:rsidRPr="00BB564F">
        <w:rPr>
          <w:rFonts w:ascii="Lato" w:hAnsi="Lato"/>
          <w:spacing w:val="36"/>
          <w:sz w:val="22"/>
          <w:szCs w:val="22"/>
        </w:rPr>
        <w:t xml:space="preserve"> </w:t>
      </w:r>
      <w:r w:rsidRPr="00BB564F">
        <w:rPr>
          <w:rFonts w:ascii="Lato" w:hAnsi="Lato"/>
          <w:spacing w:val="-1"/>
          <w:sz w:val="22"/>
          <w:szCs w:val="22"/>
        </w:rPr>
        <w:t>AND</w:t>
      </w:r>
      <w:r w:rsidRPr="00BB564F">
        <w:rPr>
          <w:rFonts w:ascii="Lato" w:hAnsi="Lato"/>
          <w:spacing w:val="33"/>
          <w:sz w:val="22"/>
          <w:szCs w:val="22"/>
        </w:rPr>
        <w:t xml:space="preserve"> </w:t>
      </w:r>
      <w:r w:rsidRPr="00BB564F">
        <w:rPr>
          <w:rFonts w:ascii="Lato" w:hAnsi="Lato"/>
          <w:spacing w:val="-1"/>
          <w:sz w:val="22"/>
          <w:szCs w:val="22"/>
        </w:rPr>
        <w:t>STATE</w:t>
      </w:r>
      <w:r w:rsidRPr="00BB564F">
        <w:rPr>
          <w:rFonts w:ascii="Lato" w:hAnsi="Lato"/>
          <w:spacing w:val="33"/>
          <w:sz w:val="22"/>
          <w:szCs w:val="22"/>
        </w:rPr>
        <w:t xml:space="preserve"> </w:t>
      </w:r>
      <w:r w:rsidRPr="00BB564F">
        <w:rPr>
          <w:rFonts w:ascii="Lato" w:hAnsi="Lato"/>
          <w:spacing w:val="-1"/>
          <w:sz w:val="22"/>
          <w:szCs w:val="22"/>
        </w:rPr>
        <w:t>OF</w:t>
      </w:r>
      <w:r w:rsidRPr="00BB564F">
        <w:rPr>
          <w:rFonts w:ascii="Lato" w:hAnsi="Lato"/>
          <w:spacing w:val="44"/>
          <w:sz w:val="22"/>
          <w:szCs w:val="22"/>
        </w:rPr>
        <w:t xml:space="preserve"> </w:t>
      </w:r>
      <w:r w:rsidRPr="00BB564F">
        <w:rPr>
          <w:rFonts w:ascii="Lato" w:hAnsi="Lato"/>
          <w:spacing w:val="-1"/>
          <w:sz w:val="22"/>
          <w:szCs w:val="22"/>
        </w:rPr>
        <w:t>FORMATION FOR</w:t>
      </w:r>
      <w:r w:rsidRPr="00BB564F">
        <w:rPr>
          <w:rFonts w:ascii="Lato" w:hAnsi="Lato"/>
          <w:sz w:val="22"/>
          <w:szCs w:val="22"/>
        </w:rPr>
        <w:t xml:space="preserve"> THE</w:t>
      </w:r>
      <w:r w:rsidRPr="00BB564F">
        <w:rPr>
          <w:rFonts w:ascii="Lato" w:hAnsi="Lato"/>
          <w:spacing w:val="-1"/>
          <w:sz w:val="22"/>
          <w:szCs w:val="22"/>
        </w:rPr>
        <w:t xml:space="preserve"> OFFEROR].</w:t>
      </w:r>
    </w:p>
    <w:p w14:paraId="357D9B46" w14:textId="77777777" w:rsidR="0085189F" w:rsidRPr="00BB564F" w:rsidRDefault="0085189F">
      <w:pPr>
        <w:pStyle w:val="BodyText"/>
        <w:jc w:val="both"/>
        <w:rPr>
          <w:rFonts w:ascii="Lato" w:hAnsi="Lato"/>
          <w:spacing w:val="-1"/>
          <w:sz w:val="22"/>
          <w:szCs w:val="22"/>
        </w:rPr>
      </w:pPr>
    </w:p>
    <w:p w14:paraId="2EBAAD9D" w14:textId="77777777" w:rsidR="0085189F" w:rsidRPr="009D3E13" w:rsidRDefault="0085189F">
      <w:pPr>
        <w:pStyle w:val="BodyText"/>
        <w:jc w:val="both"/>
        <w:rPr>
          <w:rFonts w:ascii="Lato" w:hAnsi="Lato"/>
          <w:spacing w:val="-1"/>
          <w:sz w:val="18"/>
          <w:szCs w:val="18"/>
        </w:rPr>
      </w:pPr>
    </w:p>
    <w:p w14:paraId="4AA32A10" w14:textId="77777777" w:rsidR="00CA09D6" w:rsidRPr="00BB564F" w:rsidRDefault="00C61BEF">
      <w:pPr>
        <w:pStyle w:val="BodyText"/>
        <w:jc w:val="both"/>
        <w:rPr>
          <w:rFonts w:ascii="Lato" w:hAnsi="Lato"/>
          <w:sz w:val="22"/>
          <w:szCs w:val="22"/>
        </w:rPr>
      </w:pPr>
      <w:r w:rsidRPr="00BB564F">
        <w:rPr>
          <w:rFonts w:ascii="Lato" w:hAnsi="Lato"/>
          <w:spacing w:val="-1"/>
          <w:sz w:val="22"/>
          <w:szCs w:val="22"/>
        </w:rPr>
        <w:t>Sincerely,</w:t>
      </w:r>
    </w:p>
    <w:p w14:paraId="70919355" w14:textId="77777777" w:rsidR="00CA09D6" w:rsidRPr="009D3E13" w:rsidRDefault="00CA09D6">
      <w:pPr>
        <w:rPr>
          <w:rFonts w:ascii="Lato" w:eastAsia="Times New Roman" w:hAnsi="Lato" w:cs="Times New Roman"/>
          <w:sz w:val="2"/>
          <w:szCs w:val="2"/>
        </w:rPr>
      </w:pPr>
    </w:p>
    <w:p w14:paraId="1BCE16D2" w14:textId="77777777" w:rsidR="00CA09D6" w:rsidRPr="00BB564F" w:rsidRDefault="00CA09D6">
      <w:pPr>
        <w:rPr>
          <w:rFonts w:ascii="Lato" w:eastAsia="Times New Roman" w:hAnsi="Lato" w:cs="Times New Roman"/>
        </w:rPr>
      </w:pPr>
    </w:p>
    <w:p w14:paraId="4C4E4257" w14:textId="77777777" w:rsidR="00AB62B0" w:rsidRPr="00BB564F" w:rsidRDefault="00C61BEF">
      <w:pPr>
        <w:pStyle w:val="BodyText"/>
        <w:tabs>
          <w:tab w:val="left" w:pos="4079"/>
        </w:tabs>
        <w:ind w:left="119" w:right="5519"/>
        <w:jc w:val="both"/>
        <w:rPr>
          <w:rFonts w:ascii="Lato" w:hAnsi="Lato"/>
          <w:sz w:val="22"/>
          <w:szCs w:val="22"/>
          <w:u w:val="single" w:color="000000"/>
        </w:rPr>
      </w:pPr>
      <w:r w:rsidRPr="00BB564F">
        <w:rPr>
          <w:rFonts w:ascii="Lato" w:hAnsi="Lato"/>
          <w:spacing w:val="-2"/>
          <w:sz w:val="22"/>
          <w:szCs w:val="22"/>
        </w:rPr>
        <w:t>By:</w:t>
      </w:r>
      <w:r w:rsidRPr="00BB564F">
        <w:rPr>
          <w:rFonts w:ascii="Lato" w:hAnsi="Lato"/>
          <w:sz w:val="22"/>
          <w:szCs w:val="22"/>
        </w:rPr>
        <w:t xml:space="preserve">     </w:t>
      </w:r>
      <w:r w:rsidRPr="00BB564F">
        <w:rPr>
          <w:rFonts w:ascii="Lato" w:hAnsi="Lato"/>
          <w:spacing w:val="17"/>
          <w:sz w:val="22"/>
          <w:szCs w:val="22"/>
        </w:rPr>
        <w:t xml:space="preserve"> </w:t>
      </w:r>
      <w:r w:rsidRPr="00BB564F">
        <w:rPr>
          <w:rFonts w:ascii="Lato" w:hAnsi="Lato"/>
          <w:sz w:val="22"/>
          <w:szCs w:val="22"/>
          <w:u w:val="single" w:color="000000"/>
        </w:rPr>
        <w:t xml:space="preserve"> </w:t>
      </w:r>
      <w:r w:rsidRPr="00BB564F">
        <w:rPr>
          <w:rFonts w:ascii="Lato" w:hAnsi="Lato"/>
          <w:sz w:val="22"/>
          <w:szCs w:val="22"/>
          <w:u w:val="single" w:color="000000"/>
        </w:rPr>
        <w:tab/>
      </w:r>
    </w:p>
    <w:p w14:paraId="7153EB74" w14:textId="77777777" w:rsidR="00AB62B0" w:rsidRPr="00BB564F" w:rsidRDefault="00C61BEF">
      <w:pPr>
        <w:pStyle w:val="BodyText"/>
        <w:tabs>
          <w:tab w:val="left" w:pos="4079"/>
        </w:tabs>
        <w:ind w:left="119" w:right="5519"/>
        <w:jc w:val="both"/>
        <w:rPr>
          <w:rFonts w:ascii="Lato" w:hAnsi="Lato"/>
          <w:spacing w:val="22"/>
          <w:sz w:val="22"/>
          <w:szCs w:val="22"/>
        </w:rPr>
      </w:pPr>
      <w:r w:rsidRPr="00BB564F">
        <w:rPr>
          <w:rFonts w:ascii="Lato" w:hAnsi="Lato"/>
          <w:spacing w:val="-1"/>
          <w:sz w:val="22"/>
          <w:szCs w:val="22"/>
        </w:rPr>
        <w:t>Name:</w:t>
      </w:r>
      <w:r w:rsidRPr="00BB564F">
        <w:rPr>
          <w:rFonts w:ascii="Lato" w:hAnsi="Lato"/>
          <w:spacing w:val="22"/>
          <w:sz w:val="22"/>
          <w:szCs w:val="22"/>
        </w:rPr>
        <w:t xml:space="preserve"> </w:t>
      </w:r>
      <w:r w:rsidRPr="00BB564F">
        <w:rPr>
          <w:rFonts w:ascii="Lato" w:hAnsi="Lato"/>
          <w:sz w:val="22"/>
          <w:szCs w:val="22"/>
          <w:u w:val="single" w:color="000000"/>
        </w:rPr>
        <w:t xml:space="preserve"> </w:t>
      </w:r>
      <w:r w:rsidRPr="00BB564F">
        <w:rPr>
          <w:rFonts w:ascii="Lato" w:hAnsi="Lato"/>
          <w:sz w:val="22"/>
          <w:szCs w:val="22"/>
          <w:u w:val="single" w:color="000000"/>
        </w:rPr>
        <w:tab/>
      </w:r>
      <w:r w:rsidRPr="00BB564F">
        <w:rPr>
          <w:rFonts w:ascii="Lato" w:hAnsi="Lato"/>
          <w:spacing w:val="22"/>
          <w:sz w:val="22"/>
          <w:szCs w:val="22"/>
        </w:rPr>
        <w:t xml:space="preserve"> </w:t>
      </w:r>
    </w:p>
    <w:p w14:paraId="3B7CB7E7" w14:textId="77777777" w:rsidR="00AB62B0" w:rsidRPr="00BB564F" w:rsidRDefault="00C61BEF">
      <w:pPr>
        <w:pStyle w:val="BodyText"/>
        <w:tabs>
          <w:tab w:val="left" w:pos="4079"/>
        </w:tabs>
        <w:ind w:left="119" w:right="5519"/>
        <w:jc w:val="both"/>
        <w:rPr>
          <w:rFonts w:ascii="Lato" w:hAnsi="Lato"/>
          <w:sz w:val="22"/>
          <w:szCs w:val="22"/>
          <w:u w:val="single" w:color="000000"/>
        </w:rPr>
      </w:pPr>
      <w:r w:rsidRPr="00BB564F">
        <w:rPr>
          <w:rFonts w:ascii="Lato" w:hAnsi="Lato"/>
          <w:spacing w:val="-1"/>
          <w:sz w:val="22"/>
          <w:szCs w:val="22"/>
        </w:rPr>
        <w:t>Its:</w:t>
      </w:r>
      <w:r w:rsidRPr="00BB564F">
        <w:rPr>
          <w:rFonts w:ascii="Lato" w:hAnsi="Lato"/>
          <w:sz w:val="22"/>
          <w:szCs w:val="22"/>
        </w:rPr>
        <w:t xml:space="preserve">      </w:t>
      </w:r>
      <w:r w:rsidRPr="00BB564F">
        <w:rPr>
          <w:rFonts w:ascii="Lato" w:hAnsi="Lato"/>
          <w:spacing w:val="-5"/>
          <w:sz w:val="22"/>
          <w:szCs w:val="22"/>
        </w:rPr>
        <w:t xml:space="preserve"> </w:t>
      </w:r>
      <w:r w:rsidRPr="00BB564F">
        <w:rPr>
          <w:rFonts w:ascii="Lato" w:hAnsi="Lato"/>
          <w:sz w:val="22"/>
          <w:szCs w:val="22"/>
          <w:u w:val="single" w:color="000000"/>
        </w:rPr>
        <w:t xml:space="preserve"> </w:t>
      </w:r>
      <w:r w:rsidRPr="00BB564F">
        <w:rPr>
          <w:rFonts w:ascii="Lato" w:hAnsi="Lato"/>
          <w:sz w:val="22"/>
          <w:szCs w:val="22"/>
          <w:u w:val="single" w:color="000000"/>
        </w:rPr>
        <w:tab/>
      </w:r>
    </w:p>
    <w:p w14:paraId="3AA7EF03" w14:textId="77777777" w:rsidR="00CA09D6" w:rsidRPr="00BB564F" w:rsidRDefault="00C61BEF">
      <w:pPr>
        <w:pStyle w:val="BodyText"/>
        <w:tabs>
          <w:tab w:val="left" w:pos="4079"/>
        </w:tabs>
        <w:ind w:left="119" w:right="5519"/>
        <w:jc w:val="both"/>
        <w:rPr>
          <w:rFonts w:ascii="Lato" w:hAnsi="Lato"/>
          <w:sz w:val="22"/>
          <w:szCs w:val="22"/>
        </w:rPr>
      </w:pPr>
      <w:r w:rsidRPr="00BB564F">
        <w:rPr>
          <w:rFonts w:ascii="Lato" w:hAnsi="Lato"/>
          <w:spacing w:val="-1"/>
          <w:sz w:val="22"/>
          <w:szCs w:val="22"/>
        </w:rPr>
        <w:t>Date:</w:t>
      </w:r>
      <w:r w:rsidRPr="00BB564F">
        <w:rPr>
          <w:rFonts w:ascii="Lato" w:hAnsi="Lato"/>
          <w:sz w:val="22"/>
          <w:szCs w:val="22"/>
        </w:rPr>
        <w:t xml:space="preserve">  </w:t>
      </w:r>
      <w:r w:rsidRPr="00BB564F">
        <w:rPr>
          <w:rFonts w:ascii="Lato" w:hAnsi="Lato"/>
          <w:spacing w:val="22"/>
          <w:sz w:val="22"/>
          <w:szCs w:val="22"/>
        </w:rPr>
        <w:t xml:space="preserve"> </w:t>
      </w:r>
      <w:r w:rsidRPr="00BB564F">
        <w:rPr>
          <w:rFonts w:ascii="Lato" w:hAnsi="Lato"/>
          <w:sz w:val="22"/>
          <w:szCs w:val="22"/>
          <w:u w:val="single" w:color="000000"/>
        </w:rPr>
        <w:t xml:space="preserve"> </w:t>
      </w:r>
      <w:r w:rsidRPr="00BB564F">
        <w:rPr>
          <w:rFonts w:ascii="Lato" w:hAnsi="Lato"/>
          <w:sz w:val="22"/>
          <w:szCs w:val="22"/>
          <w:u w:val="single" w:color="000000"/>
        </w:rPr>
        <w:tab/>
      </w:r>
    </w:p>
    <w:sectPr w:rsidR="00CA09D6" w:rsidRPr="00BB564F" w:rsidSect="008B05BF">
      <w:headerReference w:type="default" r:id="rId8"/>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F55EEE" w14:textId="77777777" w:rsidR="00080F30" w:rsidRDefault="00080F30" w:rsidP="00B51BFF">
      <w:r>
        <w:separator/>
      </w:r>
    </w:p>
  </w:endnote>
  <w:endnote w:type="continuationSeparator" w:id="0">
    <w:p w14:paraId="0C6F8D71" w14:textId="77777777" w:rsidR="00080F30" w:rsidRDefault="00080F30" w:rsidP="00B51B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ato">
    <w:altName w:val="Lato"/>
    <w:charset w:val="00"/>
    <w:family w:val="swiss"/>
    <w:pitch w:val="variable"/>
    <w:sig w:usb0="E10002FF" w:usb1="5000EC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CCF9C9" w14:textId="77777777" w:rsidR="00080F30" w:rsidRDefault="00080F30" w:rsidP="00B51BFF">
      <w:r>
        <w:separator/>
      </w:r>
    </w:p>
  </w:footnote>
  <w:footnote w:type="continuationSeparator" w:id="0">
    <w:p w14:paraId="42EAE53D" w14:textId="77777777" w:rsidR="00080F30" w:rsidRDefault="00080F30" w:rsidP="00B51B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EA0165" w14:textId="3B57816B" w:rsidR="009B57E8" w:rsidRPr="009B57E8" w:rsidRDefault="00914274">
    <w:pPr>
      <w:pStyle w:val="Header"/>
      <w:rPr>
        <w:b/>
        <w:bCs/>
      </w:rPr>
    </w:pPr>
    <w:r>
      <w:rPr>
        <w:color w:val="FF0000"/>
      </w:rPr>
      <w:t>Revised on 1/2</w:t>
    </w:r>
    <w:r w:rsidR="00302305">
      <w:rPr>
        <w:color w:val="FF0000"/>
      </w:rPr>
      <w:t>8</w:t>
    </w:r>
    <w:r>
      <w:rPr>
        <w:color w:val="FF0000"/>
      </w:rPr>
      <w:t>/2022</w:t>
    </w:r>
    <w:r w:rsidR="009B57E8">
      <w:tab/>
    </w:r>
    <w:r w:rsidR="009B57E8">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D916ED"/>
    <w:multiLevelType w:val="hybridMultilevel"/>
    <w:tmpl w:val="59A2274C"/>
    <w:lvl w:ilvl="0" w:tplc="0F908C84">
      <w:start w:val="1"/>
      <w:numFmt w:val="decimal"/>
      <w:lvlText w:val="%1."/>
      <w:lvlJc w:val="left"/>
      <w:pPr>
        <w:ind w:left="120" w:hanging="720"/>
      </w:pPr>
      <w:rPr>
        <w:rFonts w:ascii="Times New Roman" w:eastAsia="Times New Roman" w:hAnsi="Times New Roman" w:hint="default"/>
        <w:sz w:val="24"/>
        <w:szCs w:val="24"/>
      </w:rPr>
    </w:lvl>
    <w:lvl w:ilvl="1" w:tplc="2C5063B2">
      <w:start w:val="1"/>
      <w:numFmt w:val="bullet"/>
      <w:lvlText w:val="•"/>
      <w:lvlJc w:val="left"/>
      <w:pPr>
        <w:ind w:left="1068" w:hanging="720"/>
      </w:pPr>
      <w:rPr>
        <w:rFonts w:hint="default"/>
      </w:rPr>
    </w:lvl>
    <w:lvl w:ilvl="2" w:tplc="3404CF8E">
      <w:start w:val="1"/>
      <w:numFmt w:val="bullet"/>
      <w:lvlText w:val="•"/>
      <w:lvlJc w:val="left"/>
      <w:pPr>
        <w:ind w:left="2016" w:hanging="720"/>
      </w:pPr>
      <w:rPr>
        <w:rFonts w:hint="default"/>
      </w:rPr>
    </w:lvl>
    <w:lvl w:ilvl="3" w:tplc="39A01A2C">
      <w:start w:val="1"/>
      <w:numFmt w:val="bullet"/>
      <w:lvlText w:val="•"/>
      <w:lvlJc w:val="left"/>
      <w:pPr>
        <w:ind w:left="2964" w:hanging="720"/>
      </w:pPr>
      <w:rPr>
        <w:rFonts w:hint="default"/>
      </w:rPr>
    </w:lvl>
    <w:lvl w:ilvl="4" w:tplc="60C25CF0">
      <w:start w:val="1"/>
      <w:numFmt w:val="bullet"/>
      <w:lvlText w:val="•"/>
      <w:lvlJc w:val="left"/>
      <w:pPr>
        <w:ind w:left="3912" w:hanging="720"/>
      </w:pPr>
      <w:rPr>
        <w:rFonts w:hint="default"/>
      </w:rPr>
    </w:lvl>
    <w:lvl w:ilvl="5" w:tplc="FEBE5B88">
      <w:start w:val="1"/>
      <w:numFmt w:val="bullet"/>
      <w:lvlText w:val="•"/>
      <w:lvlJc w:val="left"/>
      <w:pPr>
        <w:ind w:left="4860" w:hanging="720"/>
      </w:pPr>
      <w:rPr>
        <w:rFonts w:hint="default"/>
      </w:rPr>
    </w:lvl>
    <w:lvl w:ilvl="6" w:tplc="0902E876">
      <w:start w:val="1"/>
      <w:numFmt w:val="bullet"/>
      <w:lvlText w:val="•"/>
      <w:lvlJc w:val="left"/>
      <w:pPr>
        <w:ind w:left="5808" w:hanging="720"/>
      </w:pPr>
      <w:rPr>
        <w:rFonts w:hint="default"/>
      </w:rPr>
    </w:lvl>
    <w:lvl w:ilvl="7" w:tplc="7BF633E2">
      <w:start w:val="1"/>
      <w:numFmt w:val="bullet"/>
      <w:lvlText w:val="•"/>
      <w:lvlJc w:val="left"/>
      <w:pPr>
        <w:ind w:left="6756" w:hanging="720"/>
      </w:pPr>
      <w:rPr>
        <w:rFonts w:hint="default"/>
      </w:rPr>
    </w:lvl>
    <w:lvl w:ilvl="8" w:tplc="D682F5EE">
      <w:start w:val="1"/>
      <w:numFmt w:val="bullet"/>
      <w:lvlText w:val="•"/>
      <w:lvlJc w:val="left"/>
      <w:pPr>
        <w:ind w:left="7704" w:hanging="720"/>
      </w:pPr>
      <w:rPr>
        <w:rFonts w:hint="default"/>
      </w:rPr>
    </w:lvl>
  </w:abstractNum>
  <w:abstractNum w:abstractNumId="1" w15:restartNumberingAfterBreak="0">
    <w:nsid w:val="229A34A1"/>
    <w:multiLevelType w:val="hybridMultilevel"/>
    <w:tmpl w:val="B71AE94C"/>
    <w:lvl w:ilvl="0" w:tplc="8DC89D86">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2" w15:restartNumberingAfterBreak="0">
    <w:nsid w:val="255023C2"/>
    <w:multiLevelType w:val="hybridMultilevel"/>
    <w:tmpl w:val="7160E500"/>
    <w:lvl w:ilvl="0" w:tplc="C5D2ACFA">
      <w:start w:val="1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A74401"/>
    <w:multiLevelType w:val="hybridMultilevel"/>
    <w:tmpl w:val="4FD4F260"/>
    <w:lvl w:ilvl="0" w:tplc="FB603D42">
      <w:start w:val="2"/>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4" w15:restartNumberingAfterBreak="0">
    <w:nsid w:val="48937604"/>
    <w:multiLevelType w:val="hybridMultilevel"/>
    <w:tmpl w:val="530C8C88"/>
    <w:lvl w:ilvl="0" w:tplc="7F685146">
      <w:start w:val="120"/>
      <w:numFmt w:val="bullet"/>
      <w:lvlText w:val="-"/>
      <w:lvlJc w:val="left"/>
      <w:pPr>
        <w:ind w:left="517" w:hanging="360"/>
      </w:pPr>
      <w:rPr>
        <w:rFonts w:ascii="Times New Roman" w:eastAsia="Times New Roman" w:hAnsi="Times New Roman" w:cs="Times New Roman" w:hint="default"/>
      </w:rPr>
    </w:lvl>
    <w:lvl w:ilvl="1" w:tplc="04090003" w:tentative="1">
      <w:start w:val="1"/>
      <w:numFmt w:val="bullet"/>
      <w:lvlText w:val="o"/>
      <w:lvlJc w:val="left"/>
      <w:pPr>
        <w:ind w:left="1237" w:hanging="360"/>
      </w:pPr>
      <w:rPr>
        <w:rFonts w:ascii="Courier New" w:hAnsi="Courier New" w:cs="Courier New" w:hint="default"/>
      </w:rPr>
    </w:lvl>
    <w:lvl w:ilvl="2" w:tplc="04090005" w:tentative="1">
      <w:start w:val="1"/>
      <w:numFmt w:val="bullet"/>
      <w:lvlText w:val=""/>
      <w:lvlJc w:val="left"/>
      <w:pPr>
        <w:ind w:left="1957" w:hanging="360"/>
      </w:pPr>
      <w:rPr>
        <w:rFonts w:ascii="Wingdings" w:hAnsi="Wingdings" w:hint="default"/>
      </w:rPr>
    </w:lvl>
    <w:lvl w:ilvl="3" w:tplc="04090001" w:tentative="1">
      <w:start w:val="1"/>
      <w:numFmt w:val="bullet"/>
      <w:lvlText w:val=""/>
      <w:lvlJc w:val="left"/>
      <w:pPr>
        <w:ind w:left="2677" w:hanging="360"/>
      </w:pPr>
      <w:rPr>
        <w:rFonts w:ascii="Symbol" w:hAnsi="Symbol" w:hint="default"/>
      </w:rPr>
    </w:lvl>
    <w:lvl w:ilvl="4" w:tplc="04090003" w:tentative="1">
      <w:start w:val="1"/>
      <w:numFmt w:val="bullet"/>
      <w:lvlText w:val="o"/>
      <w:lvlJc w:val="left"/>
      <w:pPr>
        <w:ind w:left="3397" w:hanging="360"/>
      </w:pPr>
      <w:rPr>
        <w:rFonts w:ascii="Courier New" w:hAnsi="Courier New" w:cs="Courier New" w:hint="default"/>
      </w:rPr>
    </w:lvl>
    <w:lvl w:ilvl="5" w:tplc="04090005" w:tentative="1">
      <w:start w:val="1"/>
      <w:numFmt w:val="bullet"/>
      <w:lvlText w:val=""/>
      <w:lvlJc w:val="left"/>
      <w:pPr>
        <w:ind w:left="4117" w:hanging="360"/>
      </w:pPr>
      <w:rPr>
        <w:rFonts w:ascii="Wingdings" w:hAnsi="Wingdings" w:hint="default"/>
      </w:rPr>
    </w:lvl>
    <w:lvl w:ilvl="6" w:tplc="04090001" w:tentative="1">
      <w:start w:val="1"/>
      <w:numFmt w:val="bullet"/>
      <w:lvlText w:val=""/>
      <w:lvlJc w:val="left"/>
      <w:pPr>
        <w:ind w:left="4837" w:hanging="360"/>
      </w:pPr>
      <w:rPr>
        <w:rFonts w:ascii="Symbol" w:hAnsi="Symbol" w:hint="default"/>
      </w:rPr>
    </w:lvl>
    <w:lvl w:ilvl="7" w:tplc="04090003" w:tentative="1">
      <w:start w:val="1"/>
      <w:numFmt w:val="bullet"/>
      <w:lvlText w:val="o"/>
      <w:lvlJc w:val="left"/>
      <w:pPr>
        <w:ind w:left="5557" w:hanging="360"/>
      </w:pPr>
      <w:rPr>
        <w:rFonts w:ascii="Courier New" w:hAnsi="Courier New" w:cs="Courier New" w:hint="default"/>
      </w:rPr>
    </w:lvl>
    <w:lvl w:ilvl="8" w:tplc="04090005" w:tentative="1">
      <w:start w:val="1"/>
      <w:numFmt w:val="bullet"/>
      <w:lvlText w:val=""/>
      <w:lvlJc w:val="left"/>
      <w:pPr>
        <w:ind w:left="6277" w:hanging="360"/>
      </w:pPr>
      <w:rPr>
        <w:rFonts w:ascii="Wingdings" w:hAnsi="Wingdings" w:hint="default"/>
      </w:rPr>
    </w:lvl>
  </w:abstractNum>
  <w:abstractNum w:abstractNumId="5" w15:restartNumberingAfterBreak="0">
    <w:nsid w:val="6E726D22"/>
    <w:multiLevelType w:val="hybridMultilevel"/>
    <w:tmpl w:val="B2528ABC"/>
    <w:lvl w:ilvl="0" w:tplc="4FB8A37E">
      <w:start w:val="120"/>
      <w:numFmt w:val="bullet"/>
      <w:lvlText w:val="-"/>
      <w:lvlJc w:val="left"/>
      <w:pPr>
        <w:ind w:left="457" w:hanging="360"/>
      </w:pPr>
      <w:rPr>
        <w:rFonts w:ascii="Times New Roman" w:eastAsia="Times New Roman" w:hAnsi="Times New Roman" w:cs="Times New Roman" w:hint="default"/>
      </w:rPr>
    </w:lvl>
    <w:lvl w:ilvl="1" w:tplc="04090003" w:tentative="1">
      <w:start w:val="1"/>
      <w:numFmt w:val="bullet"/>
      <w:lvlText w:val="o"/>
      <w:lvlJc w:val="left"/>
      <w:pPr>
        <w:ind w:left="1177" w:hanging="360"/>
      </w:pPr>
      <w:rPr>
        <w:rFonts w:ascii="Courier New" w:hAnsi="Courier New" w:cs="Courier New" w:hint="default"/>
      </w:rPr>
    </w:lvl>
    <w:lvl w:ilvl="2" w:tplc="04090005" w:tentative="1">
      <w:start w:val="1"/>
      <w:numFmt w:val="bullet"/>
      <w:lvlText w:val=""/>
      <w:lvlJc w:val="left"/>
      <w:pPr>
        <w:ind w:left="1897" w:hanging="360"/>
      </w:pPr>
      <w:rPr>
        <w:rFonts w:ascii="Wingdings" w:hAnsi="Wingdings" w:hint="default"/>
      </w:rPr>
    </w:lvl>
    <w:lvl w:ilvl="3" w:tplc="04090001" w:tentative="1">
      <w:start w:val="1"/>
      <w:numFmt w:val="bullet"/>
      <w:lvlText w:val=""/>
      <w:lvlJc w:val="left"/>
      <w:pPr>
        <w:ind w:left="2617" w:hanging="360"/>
      </w:pPr>
      <w:rPr>
        <w:rFonts w:ascii="Symbol" w:hAnsi="Symbol" w:hint="default"/>
      </w:rPr>
    </w:lvl>
    <w:lvl w:ilvl="4" w:tplc="04090003" w:tentative="1">
      <w:start w:val="1"/>
      <w:numFmt w:val="bullet"/>
      <w:lvlText w:val="o"/>
      <w:lvlJc w:val="left"/>
      <w:pPr>
        <w:ind w:left="3337" w:hanging="360"/>
      </w:pPr>
      <w:rPr>
        <w:rFonts w:ascii="Courier New" w:hAnsi="Courier New" w:cs="Courier New" w:hint="default"/>
      </w:rPr>
    </w:lvl>
    <w:lvl w:ilvl="5" w:tplc="04090005" w:tentative="1">
      <w:start w:val="1"/>
      <w:numFmt w:val="bullet"/>
      <w:lvlText w:val=""/>
      <w:lvlJc w:val="left"/>
      <w:pPr>
        <w:ind w:left="4057" w:hanging="360"/>
      </w:pPr>
      <w:rPr>
        <w:rFonts w:ascii="Wingdings" w:hAnsi="Wingdings" w:hint="default"/>
      </w:rPr>
    </w:lvl>
    <w:lvl w:ilvl="6" w:tplc="04090001" w:tentative="1">
      <w:start w:val="1"/>
      <w:numFmt w:val="bullet"/>
      <w:lvlText w:val=""/>
      <w:lvlJc w:val="left"/>
      <w:pPr>
        <w:ind w:left="4777" w:hanging="360"/>
      </w:pPr>
      <w:rPr>
        <w:rFonts w:ascii="Symbol" w:hAnsi="Symbol" w:hint="default"/>
      </w:rPr>
    </w:lvl>
    <w:lvl w:ilvl="7" w:tplc="04090003" w:tentative="1">
      <w:start w:val="1"/>
      <w:numFmt w:val="bullet"/>
      <w:lvlText w:val="o"/>
      <w:lvlJc w:val="left"/>
      <w:pPr>
        <w:ind w:left="5497" w:hanging="360"/>
      </w:pPr>
      <w:rPr>
        <w:rFonts w:ascii="Courier New" w:hAnsi="Courier New" w:cs="Courier New" w:hint="default"/>
      </w:rPr>
    </w:lvl>
    <w:lvl w:ilvl="8" w:tplc="04090005" w:tentative="1">
      <w:start w:val="1"/>
      <w:numFmt w:val="bullet"/>
      <w:lvlText w:val=""/>
      <w:lvlJc w:val="left"/>
      <w:pPr>
        <w:ind w:left="6217" w:hanging="360"/>
      </w:pPr>
      <w:rPr>
        <w:rFonts w:ascii="Wingdings" w:hAnsi="Wingdings" w:hint="default"/>
      </w:rPr>
    </w:lvl>
  </w:abstractNum>
  <w:num w:numId="1">
    <w:abstractNumId w:val="0"/>
  </w:num>
  <w:num w:numId="2">
    <w:abstractNumId w:val="3"/>
  </w:num>
  <w:num w:numId="3">
    <w:abstractNumId w:val="5"/>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09D6"/>
    <w:rsid w:val="00035F93"/>
    <w:rsid w:val="00063197"/>
    <w:rsid w:val="00080F30"/>
    <w:rsid w:val="000914B0"/>
    <w:rsid w:val="00097066"/>
    <w:rsid w:val="000C4676"/>
    <w:rsid w:val="000D3694"/>
    <w:rsid w:val="000D6549"/>
    <w:rsid w:val="00117F9D"/>
    <w:rsid w:val="00120768"/>
    <w:rsid w:val="001263F2"/>
    <w:rsid w:val="00140BE8"/>
    <w:rsid w:val="001713AF"/>
    <w:rsid w:val="001733D8"/>
    <w:rsid w:val="001B1637"/>
    <w:rsid w:val="001D775D"/>
    <w:rsid w:val="001F1ADC"/>
    <w:rsid w:val="00207906"/>
    <w:rsid w:val="002216C1"/>
    <w:rsid w:val="00236B87"/>
    <w:rsid w:val="00262BA5"/>
    <w:rsid w:val="002A359D"/>
    <w:rsid w:val="002A78FC"/>
    <w:rsid w:val="002E2E1E"/>
    <w:rsid w:val="002F47A7"/>
    <w:rsid w:val="00302305"/>
    <w:rsid w:val="00303968"/>
    <w:rsid w:val="00306AFD"/>
    <w:rsid w:val="00325ABB"/>
    <w:rsid w:val="00362A91"/>
    <w:rsid w:val="00363E5E"/>
    <w:rsid w:val="003725C9"/>
    <w:rsid w:val="003A7348"/>
    <w:rsid w:val="003E78E6"/>
    <w:rsid w:val="003F5D9F"/>
    <w:rsid w:val="003F7CFF"/>
    <w:rsid w:val="004053E0"/>
    <w:rsid w:val="004205D8"/>
    <w:rsid w:val="00455EFB"/>
    <w:rsid w:val="0048739E"/>
    <w:rsid w:val="004B1AF6"/>
    <w:rsid w:val="004C6CB0"/>
    <w:rsid w:val="004F6FBF"/>
    <w:rsid w:val="00514494"/>
    <w:rsid w:val="00530967"/>
    <w:rsid w:val="00531224"/>
    <w:rsid w:val="0053530E"/>
    <w:rsid w:val="00563931"/>
    <w:rsid w:val="00567295"/>
    <w:rsid w:val="0057736E"/>
    <w:rsid w:val="005910CB"/>
    <w:rsid w:val="00594552"/>
    <w:rsid w:val="005C7FCD"/>
    <w:rsid w:val="005D2627"/>
    <w:rsid w:val="005D6332"/>
    <w:rsid w:val="005F036B"/>
    <w:rsid w:val="005F0E0D"/>
    <w:rsid w:val="00604F4E"/>
    <w:rsid w:val="00606FD2"/>
    <w:rsid w:val="006237F9"/>
    <w:rsid w:val="00637F32"/>
    <w:rsid w:val="00650EB8"/>
    <w:rsid w:val="006747A5"/>
    <w:rsid w:val="006C46A3"/>
    <w:rsid w:val="006C6DBC"/>
    <w:rsid w:val="006D5CEC"/>
    <w:rsid w:val="006E420E"/>
    <w:rsid w:val="006F32C8"/>
    <w:rsid w:val="0073744F"/>
    <w:rsid w:val="0074439D"/>
    <w:rsid w:val="00791107"/>
    <w:rsid w:val="00792052"/>
    <w:rsid w:val="007A3616"/>
    <w:rsid w:val="00806F18"/>
    <w:rsid w:val="00807123"/>
    <w:rsid w:val="00810672"/>
    <w:rsid w:val="00817D54"/>
    <w:rsid w:val="00826B53"/>
    <w:rsid w:val="008325BF"/>
    <w:rsid w:val="0085189F"/>
    <w:rsid w:val="008736C8"/>
    <w:rsid w:val="00892C35"/>
    <w:rsid w:val="008B05BF"/>
    <w:rsid w:val="008B1E53"/>
    <w:rsid w:val="008B3B2D"/>
    <w:rsid w:val="008C2932"/>
    <w:rsid w:val="008C4496"/>
    <w:rsid w:val="008D4445"/>
    <w:rsid w:val="008D4F8B"/>
    <w:rsid w:val="008E1AF9"/>
    <w:rsid w:val="008E63B4"/>
    <w:rsid w:val="009019B5"/>
    <w:rsid w:val="009122F6"/>
    <w:rsid w:val="00914274"/>
    <w:rsid w:val="00925DF0"/>
    <w:rsid w:val="00926F89"/>
    <w:rsid w:val="009848BE"/>
    <w:rsid w:val="009B57E8"/>
    <w:rsid w:val="009B733A"/>
    <w:rsid w:val="009C66A5"/>
    <w:rsid w:val="009D050E"/>
    <w:rsid w:val="009D118E"/>
    <w:rsid w:val="009D3E13"/>
    <w:rsid w:val="00A12067"/>
    <w:rsid w:val="00A16438"/>
    <w:rsid w:val="00A30CB2"/>
    <w:rsid w:val="00A315CD"/>
    <w:rsid w:val="00A3220A"/>
    <w:rsid w:val="00A41786"/>
    <w:rsid w:val="00A44BDC"/>
    <w:rsid w:val="00A75F16"/>
    <w:rsid w:val="00A901C9"/>
    <w:rsid w:val="00AB62B0"/>
    <w:rsid w:val="00AD3D4D"/>
    <w:rsid w:val="00AD4605"/>
    <w:rsid w:val="00AE296F"/>
    <w:rsid w:val="00AF2AD8"/>
    <w:rsid w:val="00B125C1"/>
    <w:rsid w:val="00B15E8F"/>
    <w:rsid w:val="00B51BFF"/>
    <w:rsid w:val="00B83F18"/>
    <w:rsid w:val="00B92249"/>
    <w:rsid w:val="00BA7C87"/>
    <w:rsid w:val="00BB564F"/>
    <w:rsid w:val="00BC516B"/>
    <w:rsid w:val="00BC6347"/>
    <w:rsid w:val="00C00E18"/>
    <w:rsid w:val="00C019FB"/>
    <w:rsid w:val="00C21563"/>
    <w:rsid w:val="00C4291E"/>
    <w:rsid w:val="00C61BEF"/>
    <w:rsid w:val="00CA09D6"/>
    <w:rsid w:val="00D06AD8"/>
    <w:rsid w:val="00D1342E"/>
    <w:rsid w:val="00D1353D"/>
    <w:rsid w:val="00D319C1"/>
    <w:rsid w:val="00D31C8C"/>
    <w:rsid w:val="00D34661"/>
    <w:rsid w:val="00D53F56"/>
    <w:rsid w:val="00D60031"/>
    <w:rsid w:val="00D66E10"/>
    <w:rsid w:val="00D76F4E"/>
    <w:rsid w:val="00D800DF"/>
    <w:rsid w:val="00DF3C82"/>
    <w:rsid w:val="00DF789E"/>
    <w:rsid w:val="00E277B9"/>
    <w:rsid w:val="00E33C9E"/>
    <w:rsid w:val="00E5669C"/>
    <w:rsid w:val="00E82B64"/>
    <w:rsid w:val="00EC5B8B"/>
    <w:rsid w:val="00EC65CC"/>
    <w:rsid w:val="00ED4C1D"/>
    <w:rsid w:val="00EF07A3"/>
    <w:rsid w:val="00F07DA8"/>
    <w:rsid w:val="00F337E2"/>
    <w:rsid w:val="00F50BC4"/>
    <w:rsid w:val="00F91F36"/>
    <w:rsid w:val="00F95E13"/>
    <w:rsid w:val="00FA0053"/>
    <w:rsid w:val="00FA1366"/>
    <w:rsid w:val="00FB7F6C"/>
    <w:rsid w:val="00FC0025"/>
    <w:rsid w:val="00FC6A32"/>
    <w:rsid w:val="00FD00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6CD86"/>
  <w15:docId w15:val="{E292AA58-7D94-4032-AFD9-D8892D7E9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530967"/>
  </w:style>
  <w:style w:type="paragraph" w:styleId="Heading1">
    <w:name w:val="heading 1"/>
    <w:basedOn w:val="Normal"/>
    <w:uiPriority w:val="1"/>
    <w:qFormat/>
    <w:pPr>
      <w:ind w:left="3114"/>
      <w:outlineLvl w:val="0"/>
    </w:pPr>
    <w:rPr>
      <w:rFonts w:ascii="Times New Roman" w:eastAsia="Times New Roman" w:hAnsi="Times New Roman"/>
      <w:sz w:val="56"/>
      <w:szCs w:val="56"/>
    </w:rPr>
  </w:style>
  <w:style w:type="paragraph" w:styleId="Heading2">
    <w:name w:val="heading 2"/>
    <w:basedOn w:val="Normal"/>
    <w:uiPriority w:val="1"/>
    <w:qFormat/>
    <w:pPr>
      <w:ind w:left="120"/>
      <w:outlineLvl w:val="1"/>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2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637F32"/>
    <w:rPr>
      <w:rFonts w:ascii="Tahoma" w:hAnsi="Tahoma" w:cs="Tahoma"/>
      <w:sz w:val="16"/>
      <w:szCs w:val="16"/>
    </w:rPr>
  </w:style>
  <w:style w:type="character" w:customStyle="1" w:styleId="BalloonTextChar">
    <w:name w:val="Balloon Text Char"/>
    <w:basedOn w:val="DefaultParagraphFont"/>
    <w:link w:val="BalloonText"/>
    <w:uiPriority w:val="99"/>
    <w:semiHidden/>
    <w:rsid w:val="00637F32"/>
    <w:rPr>
      <w:rFonts w:ascii="Tahoma" w:hAnsi="Tahoma" w:cs="Tahoma"/>
      <w:sz w:val="16"/>
      <w:szCs w:val="16"/>
    </w:rPr>
  </w:style>
  <w:style w:type="paragraph" w:styleId="Header">
    <w:name w:val="header"/>
    <w:basedOn w:val="Normal"/>
    <w:link w:val="HeaderChar"/>
    <w:uiPriority w:val="99"/>
    <w:unhideWhenUsed/>
    <w:rsid w:val="00B51BFF"/>
    <w:pPr>
      <w:tabs>
        <w:tab w:val="center" w:pos="4680"/>
        <w:tab w:val="right" w:pos="9360"/>
      </w:tabs>
    </w:pPr>
  </w:style>
  <w:style w:type="character" w:customStyle="1" w:styleId="HeaderChar">
    <w:name w:val="Header Char"/>
    <w:basedOn w:val="DefaultParagraphFont"/>
    <w:link w:val="Header"/>
    <w:uiPriority w:val="99"/>
    <w:rsid w:val="00B51BFF"/>
  </w:style>
  <w:style w:type="paragraph" w:styleId="Footer">
    <w:name w:val="footer"/>
    <w:basedOn w:val="Normal"/>
    <w:link w:val="FooterChar"/>
    <w:uiPriority w:val="99"/>
    <w:unhideWhenUsed/>
    <w:rsid w:val="00B51BFF"/>
    <w:pPr>
      <w:tabs>
        <w:tab w:val="center" w:pos="4680"/>
        <w:tab w:val="right" w:pos="9360"/>
      </w:tabs>
    </w:pPr>
  </w:style>
  <w:style w:type="character" w:customStyle="1" w:styleId="FooterChar">
    <w:name w:val="Footer Char"/>
    <w:basedOn w:val="DefaultParagraphFont"/>
    <w:link w:val="Footer"/>
    <w:uiPriority w:val="99"/>
    <w:rsid w:val="00B51BFF"/>
  </w:style>
  <w:style w:type="character" w:customStyle="1" w:styleId="BodyTextChar">
    <w:name w:val="Body Text Char"/>
    <w:basedOn w:val="DefaultParagraphFont"/>
    <w:link w:val="BodyText"/>
    <w:uiPriority w:val="1"/>
    <w:rsid w:val="00530967"/>
    <w:rPr>
      <w:rFonts w:ascii="Times New Roman" w:eastAsia="Times New Roman" w:hAnsi="Times New Roman"/>
      <w:sz w:val="24"/>
      <w:szCs w:val="24"/>
    </w:rPr>
  </w:style>
  <w:style w:type="character" w:styleId="CommentReference">
    <w:name w:val="annotation reference"/>
    <w:basedOn w:val="DefaultParagraphFont"/>
    <w:uiPriority w:val="99"/>
    <w:semiHidden/>
    <w:unhideWhenUsed/>
    <w:rsid w:val="00E5669C"/>
    <w:rPr>
      <w:sz w:val="16"/>
      <w:szCs w:val="16"/>
    </w:rPr>
  </w:style>
  <w:style w:type="paragraph" w:styleId="CommentText">
    <w:name w:val="annotation text"/>
    <w:basedOn w:val="Normal"/>
    <w:link w:val="CommentTextChar"/>
    <w:uiPriority w:val="99"/>
    <w:semiHidden/>
    <w:unhideWhenUsed/>
    <w:rsid w:val="00E5669C"/>
    <w:rPr>
      <w:sz w:val="20"/>
      <w:szCs w:val="20"/>
    </w:rPr>
  </w:style>
  <w:style w:type="character" w:customStyle="1" w:styleId="CommentTextChar">
    <w:name w:val="Comment Text Char"/>
    <w:basedOn w:val="DefaultParagraphFont"/>
    <w:link w:val="CommentText"/>
    <w:uiPriority w:val="99"/>
    <w:semiHidden/>
    <w:rsid w:val="00E5669C"/>
    <w:rPr>
      <w:sz w:val="20"/>
      <w:szCs w:val="20"/>
    </w:rPr>
  </w:style>
  <w:style w:type="paragraph" w:styleId="CommentSubject">
    <w:name w:val="annotation subject"/>
    <w:basedOn w:val="CommentText"/>
    <w:next w:val="CommentText"/>
    <w:link w:val="CommentSubjectChar"/>
    <w:uiPriority w:val="99"/>
    <w:semiHidden/>
    <w:unhideWhenUsed/>
    <w:rsid w:val="00E5669C"/>
    <w:rPr>
      <w:b/>
      <w:bCs/>
    </w:rPr>
  </w:style>
  <w:style w:type="character" w:customStyle="1" w:styleId="CommentSubjectChar">
    <w:name w:val="Comment Subject Char"/>
    <w:basedOn w:val="CommentTextChar"/>
    <w:link w:val="CommentSubject"/>
    <w:uiPriority w:val="99"/>
    <w:semiHidden/>
    <w:rsid w:val="00E5669C"/>
    <w:rPr>
      <w:b/>
      <w:bCs/>
      <w:sz w:val="20"/>
      <w:szCs w:val="20"/>
    </w:rPr>
  </w:style>
  <w:style w:type="table" w:styleId="TableGrid">
    <w:name w:val="Table Grid"/>
    <w:basedOn w:val="TableNormal"/>
    <w:uiPriority w:val="39"/>
    <w:rsid w:val="008071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213D1D-0D98-42C7-BF88-C07B30A5F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681</Words>
  <Characters>3884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Attachment B to Snow RFP (bid form) (00097364).DOC</vt:lpstr>
    </vt:vector>
  </TitlesOfParts>
  <Company>DC Government</Company>
  <LinksUpToDate>false</LinksUpToDate>
  <CharactersWithSpaces>4556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B to Snow RFP (bid form) (00097364).DOC</dc:title>
  <dc:subject>00097364.DOC</dc:subject>
  <dc:creator>kaildasani</dc:creator>
  <cp:lastModifiedBy>Gray, Kimberly (PSC)</cp:lastModifiedBy>
  <cp:revision>2</cp:revision>
  <cp:lastPrinted>2017-07-25T19:05:00Z</cp:lastPrinted>
  <dcterms:created xsi:type="dcterms:W3CDTF">2022-01-28T02:51:00Z</dcterms:created>
  <dcterms:modified xsi:type="dcterms:W3CDTF">2022-01-28T02:51:00Z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2015-05-28T00:00:00Z</vt:filetime>
  </property>
  <property fmtid="{D5CDD505-2E9C-101B-9397-08002B2CF9AE}" pid="3" name="LastSaved">
    <vt:filetime>2015-05-28T00:00:00Z</vt:filetime>
  </property>
</Properties>
</file>