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9CE0C" w14:textId="7C8528B4" w:rsidR="00530967" w:rsidRPr="002205A2" w:rsidRDefault="00063197" w:rsidP="00B51BFF">
      <w:pPr>
        <w:jc w:val="center"/>
        <w:rPr>
          <w:rFonts w:ascii="Lato" w:eastAsia="Times New Roman" w:hAnsi="Lato" w:cs="Times New Roman"/>
          <w:b/>
          <w:sz w:val="24"/>
          <w:szCs w:val="24"/>
          <w:u w:val="single"/>
        </w:rPr>
      </w:pPr>
      <w:r w:rsidRPr="002205A2">
        <w:rPr>
          <w:rFonts w:ascii="Lato" w:eastAsia="Times New Roman" w:hAnsi="Lato" w:cs="Times New Roman"/>
          <w:b/>
          <w:sz w:val="24"/>
          <w:szCs w:val="24"/>
          <w:u w:val="single"/>
        </w:rPr>
        <w:t xml:space="preserve">Attachment </w:t>
      </w:r>
      <w:r w:rsidR="00B81337" w:rsidRPr="002205A2">
        <w:rPr>
          <w:rFonts w:ascii="Lato" w:eastAsia="Times New Roman" w:hAnsi="Lato" w:cs="Times New Roman"/>
          <w:b/>
          <w:sz w:val="24"/>
          <w:szCs w:val="24"/>
          <w:u w:val="single"/>
        </w:rPr>
        <w:t>A</w:t>
      </w:r>
    </w:p>
    <w:p w14:paraId="7F5273CE" w14:textId="77777777" w:rsidR="00B51BFF" w:rsidRPr="002205A2" w:rsidRDefault="00B51BFF" w:rsidP="00B51BFF">
      <w:pPr>
        <w:jc w:val="center"/>
        <w:rPr>
          <w:rFonts w:ascii="Lato" w:eastAsia="Times New Roman" w:hAnsi="Lato" w:cs="Times New Roman"/>
          <w:b/>
          <w:sz w:val="24"/>
          <w:szCs w:val="24"/>
        </w:rPr>
      </w:pPr>
      <w:r w:rsidRPr="002205A2">
        <w:rPr>
          <w:rFonts w:ascii="Lato" w:eastAsia="Times New Roman" w:hAnsi="Lato" w:cs="Times New Roman"/>
          <w:b/>
          <w:sz w:val="24"/>
          <w:szCs w:val="24"/>
        </w:rPr>
        <w:t>(FORM OF OFFER LETTER)</w:t>
      </w:r>
    </w:p>
    <w:p w14:paraId="193190B0" w14:textId="77777777" w:rsidR="00063197" w:rsidRPr="002205A2" w:rsidRDefault="00063197" w:rsidP="00B51BFF">
      <w:pPr>
        <w:jc w:val="center"/>
        <w:rPr>
          <w:rFonts w:ascii="Lato" w:eastAsia="Times New Roman" w:hAnsi="Lato" w:cs="Times New Roman"/>
          <w:sz w:val="24"/>
          <w:szCs w:val="24"/>
        </w:rPr>
      </w:pPr>
      <w:r w:rsidRPr="002205A2">
        <w:rPr>
          <w:rFonts w:ascii="Lato" w:eastAsia="Times New Roman" w:hAnsi="Lato" w:cs="Times New Roman"/>
          <w:sz w:val="24"/>
          <w:szCs w:val="24"/>
        </w:rPr>
        <w:t>(Contractor’s Letterhead)</w:t>
      </w:r>
    </w:p>
    <w:p w14:paraId="1D886451" w14:textId="77777777" w:rsidR="00063197" w:rsidRPr="002205A2" w:rsidRDefault="00063197">
      <w:pPr>
        <w:rPr>
          <w:rFonts w:ascii="Lato" w:eastAsia="Times New Roman" w:hAnsi="Lato" w:cs="Times New Roman"/>
          <w:sz w:val="24"/>
          <w:szCs w:val="24"/>
        </w:rPr>
      </w:pPr>
    </w:p>
    <w:p w14:paraId="147D29A1" w14:textId="77777777" w:rsidR="00063197" w:rsidRPr="002205A2" w:rsidRDefault="00063197">
      <w:pPr>
        <w:rPr>
          <w:rFonts w:ascii="Lato" w:eastAsia="Times New Roman" w:hAnsi="Lato" w:cs="Times New Roman"/>
          <w:sz w:val="24"/>
          <w:szCs w:val="24"/>
        </w:rPr>
      </w:pPr>
    </w:p>
    <w:p w14:paraId="20B2D3CA" w14:textId="77777777" w:rsidR="00CA09D6" w:rsidRPr="002205A2" w:rsidRDefault="00063197">
      <w:pPr>
        <w:pStyle w:val="BodyText"/>
        <w:spacing w:before="10"/>
        <w:rPr>
          <w:rFonts w:ascii="Lato" w:hAnsi="Lato"/>
        </w:rPr>
      </w:pPr>
      <w:r w:rsidRPr="002205A2">
        <w:rPr>
          <w:rFonts w:ascii="Lato" w:hAnsi="Lato"/>
          <w:spacing w:val="-1"/>
        </w:rPr>
        <w:t xml:space="preserve"> (I</w:t>
      </w:r>
      <w:r w:rsidR="00C61BEF" w:rsidRPr="002205A2">
        <w:rPr>
          <w:rFonts w:ascii="Lato" w:hAnsi="Lato"/>
          <w:spacing w:val="-1"/>
        </w:rPr>
        <w:t>nsert</w:t>
      </w:r>
      <w:r w:rsidR="00C61BEF" w:rsidRPr="002205A2">
        <w:rPr>
          <w:rFonts w:ascii="Lato" w:hAnsi="Lato"/>
        </w:rPr>
        <w:t xml:space="preserve"> </w:t>
      </w:r>
      <w:r w:rsidR="00C61BEF" w:rsidRPr="002205A2">
        <w:rPr>
          <w:rFonts w:ascii="Lato" w:hAnsi="Lato"/>
          <w:spacing w:val="-1"/>
        </w:rPr>
        <w:t>Date</w:t>
      </w:r>
      <w:r w:rsidRPr="002205A2">
        <w:rPr>
          <w:rFonts w:ascii="Lato" w:hAnsi="Lato"/>
          <w:spacing w:val="-1"/>
        </w:rPr>
        <w:t>)</w:t>
      </w:r>
    </w:p>
    <w:p w14:paraId="0773BF1C" w14:textId="77777777" w:rsidR="00CA09D6" w:rsidRPr="002205A2" w:rsidRDefault="00CA09D6">
      <w:pPr>
        <w:spacing w:before="3"/>
        <w:rPr>
          <w:rFonts w:ascii="Lato" w:eastAsia="Times New Roman" w:hAnsi="Lato" w:cs="Times New Roman"/>
          <w:sz w:val="24"/>
          <w:szCs w:val="24"/>
        </w:rPr>
      </w:pPr>
    </w:p>
    <w:p w14:paraId="7E7736A9" w14:textId="77777777" w:rsidR="008D4F8B" w:rsidRPr="002205A2" w:rsidRDefault="00C61BEF">
      <w:pPr>
        <w:pStyle w:val="BodyText"/>
        <w:spacing w:line="276" w:lineRule="exact"/>
        <w:ind w:right="4193"/>
        <w:rPr>
          <w:rFonts w:ascii="Lato" w:hAnsi="Lato"/>
          <w:spacing w:val="-1"/>
        </w:rPr>
      </w:pPr>
      <w:r w:rsidRPr="002205A2">
        <w:rPr>
          <w:rFonts w:ascii="Lato" w:hAnsi="Lato"/>
          <w:spacing w:val="-1"/>
        </w:rPr>
        <w:t>District</w:t>
      </w:r>
      <w:r w:rsidRPr="002205A2">
        <w:rPr>
          <w:rFonts w:ascii="Lato" w:hAnsi="Lato"/>
        </w:rPr>
        <w:t xml:space="preserve"> of</w:t>
      </w:r>
      <w:r w:rsidRPr="002205A2">
        <w:rPr>
          <w:rFonts w:ascii="Lato" w:hAnsi="Lato"/>
          <w:spacing w:val="-1"/>
        </w:rPr>
        <w:t xml:space="preserve"> </w:t>
      </w:r>
      <w:r w:rsidRPr="002205A2">
        <w:rPr>
          <w:rFonts w:ascii="Lato" w:hAnsi="Lato"/>
        </w:rPr>
        <w:t>Columbia</w:t>
      </w:r>
      <w:r w:rsidRPr="002205A2">
        <w:rPr>
          <w:rFonts w:ascii="Lato" w:hAnsi="Lato"/>
          <w:spacing w:val="-1"/>
        </w:rPr>
        <w:t xml:space="preserve"> </w:t>
      </w:r>
      <w:r w:rsidR="008D4F8B" w:rsidRPr="002205A2">
        <w:rPr>
          <w:rFonts w:ascii="Lato" w:hAnsi="Lato"/>
          <w:spacing w:val="-1"/>
        </w:rPr>
        <w:t>Public Service Commission</w:t>
      </w:r>
    </w:p>
    <w:p w14:paraId="3E78F904" w14:textId="77777777" w:rsidR="00CA09D6" w:rsidRPr="002205A2" w:rsidRDefault="008D4F8B">
      <w:pPr>
        <w:pStyle w:val="BodyText"/>
        <w:spacing w:line="276" w:lineRule="exact"/>
        <w:ind w:right="4193"/>
        <w:rPr>
          <w:rFonts w:ascii="Lato" w:hAnsi="Lato"/>
        </w:rPr>
      </w:pPr>
      <w:r w:rsidRPr="002205A2">
        <w:rPr>
          <w:rFonts w:ascii="Lato" w:hAnsi="Lato"/>
          <w:spacing w:val="-1"/>
        </w:rPr>
        <w:t>1325 G Street</w:t>
      </w:r>
      <w:r w:rsidR="00C61BEF" w:rsidRPr="002205A2">
        <w:rPr>
          <w:rFonts w:ascii="Lato" w:hAnsi="Lato"/>
          <w:spacing w:val="-3"/>
        </w:rPr>
        <w:t>,</w:t>
      </w:r>
      <w:r w:rsidR="00C61BEF" w:rsidRPr="002205A2">
        <w:rPr>
          <w:rFonts w:ascii="Lato" w:hAnsi="Lato"/>
          <w:spacing w:val="-5"/>
        </w:rPr>
        <w:t xml:space="preserve"> </w:t>
      </w:r>
      <w:r w:rsidR="00C61BEF" w:rsidRPr="002205A2">
        <w:rPr>
          <w:rFonts w:ascii="Lato" w:hAnsi="Lato"/>
          <w:spacing w:val="-3"/>
        </w:rPr>
        <w:t>NW,</w:t>
      </w:r>
      <w:r w:rsidR="00C61BEF" w:rsidRPr="002205A2">
        <w:rPr>
          <w:rFonts w:ascii="Lato" w:hAnsi="Lato"/>
          <w:spacing w:val="-8"/>
        </w:rPr>
        <w:t xml:space="preserve"> </w:t>
      </w:r>
      <w:r w:rsidR="00C61BEF" w:rsidRPr="002205A2">
        <w:rPr>
          <w:rFonts w:ascii="Lato" w:hAnsi="Lato"/>
          <w:spacing w:val="-3"/>
        </w:rPr>
        <w:t>8</w:t>
      </w:r>
      <w:proofErr w:type="spellStart"/>
      <w:r w:rsidR="00C61BEF" w:rsidRPr="002205A2">
        <w:rPr>
          <w:rFonts w:ascii="Lato" w:hAnsi="Lato"/>
          <w:spacing w:val="-3"/>
          <w:position w:val="11"/>
        </w:rPr>
        <w:t>th</w:t>
      </w:r>
      <w:proofErr w:type="spellEnd"/>
      <w:r w:rsidR="00C61BEF" w:rsidRPr="002205A2">
        <w:rPr>
          <w:rFonts w:ascii="Lato" w:hAnsi="Lato"/>
          <w:spacing w:val="13"/>
          <w:position w:val="11"/>
        </w:rPr>
        <w:t xml:space="preserve"> </w:t>
      </w:r>
      <w:r w:rsidR="00C61BEF" w:rsidRPr="002205A2">
        <w:rPr>
          <w:rFonts w:ascii="Lato" w:hAnsi="Lato"/>
          <w:spacing w:val="-3"/>
        </w:rPr>
        <w:t>Floor</w:t>
      </w:r>
    </w:p>
    <w:p w14:paraId="41F5DF9A" w14:textId="77777777" w:rsidR="00CA09D6" w:rsidRPr="002205A2" w:rsidRDefault="00C61BEF">
      <w:pPr>
        <w:pStyle w:val="BodyText"/>
        <w:spacing w:line="273" w:lineRule="exact"/>
        <w:ind w:left="119"/>
        <w:rPr>
          <w:rFonts w:ascii="Lato" w:hAnsi="Lato"/>
        </w:rPr>
      </w:pPr>
      <w:r w:rsidRPr="002205A2">
        <w:rPr>
          <w:rFonts w:ascii="Lato" w:hAnsi="Lato"/>
          <w:spacing w:val="-3"/>
        </w:rPr>
        <w:t>Washington,</w:t>
      </w:r>
      <w:r w:rsidRPr="002205A2">
        <w:rPr>
          <w:rFonts w:ascii="Lato" w:hAnsi="Lato"/>
          <w:spacing w:val="-8"/>
        </w:rPr>
        <w:t xml:space="preserve"> </w:t>
      </w:r>
      <w:r w:rsidRPr="002205A2">
        <w:rPr>
          <w:rFonts w:ascii="Lato" w:hAnsi="Lato"/>
          <w:spacing w:val="-2"/>
        </w:rPr>
        <w:t>DC</w:t>
      </w:r>
      <w:r w:rsidRPr="002205A2">
        <w:rPr>
          <w:rFonts w:ascii="Lato" w:hAnsi="Lato"/>
        </w:rPr>
        <w:t xml:space="preserve"> </w:t>
      </w:r>
      <w:r w:rsidRPr="002205A2">
        <w:rPr>
          <w:rFonts w:ascii="Lato" w:hAnsi="Lato"/>
          <w:spacing w:val="48"/>
        </w:rPr>
        <w:t xml:space="preserve"> </w:t>
      </w:r>
      <w:r w:rsidRPr="002205A2">
        <w:rPr>
          <w:rFonts w:ascii="Lato" w:hAnsi="Lato"/>
          <w:spacing w:val="-4"/>
        </w:rPr>
        <w:t>2000</w:t>
      </w:r>
      <w:r w:rsidR="008D4F8B" w:rsidRPr="002205A2">
        <w:rPr>
          <w:rFonts w:ascii="Lato" w:hAnsi="Lato"/>
          <w:spacing w:val="-4"/>
        </w:rPr>
        <w:t>5</w:t>
      </w:r>
    </w:p>
    <w:p w14:paraId="108FE5EC" w14:textId="77777777" w:rsidR="00CA09D6" w:rsidRPr="002205A2" w:rsidRDefault="00CA09D6">
      <w:pPr>
        <w:rPr>
          <w:rFonts w:ascii="Lato" w:eastAsia="Times New Roman" w:hAnsi="Lato" w:cs="Times New Roman"/>
          <w:sz w:val="24"/>
          <w:szCs w:val="24"/>
        </w:rPr>
      </w:pPr>
    </w:p>
    <w:p w14:paraId="7B745371" w14:textId="77777777" w:rsidR="00AB62B0" w:rsidRPr="002205A2" w:rsidRDefault="00AB62B0">
      <w:pPr>
        <w:pStyle w:val="BodyText"/>
        <w:tabs>
          <w:tab w:val="left" w:pos="1559"/>
        </w:tabs>
        <w:ind w:left="119"/>
        <w:rPr>
          <w:rFonts w:ascii="Lato" w:hAnsi="Lato"/>
          <w:spacing w:val="-3"/>
        </w:rPr>
      </w:pPr>
    </w:p>
    <w:p w14:paraId="38B2058B" w14:textId="4BBC7903" w:rsidR="00CA09D6" w:rsidRPr="002205A2" w:rsidRDefault="00C61BEF">
      <w:pPr>
        <w:pStyle w:val="BodyText"/>
        <w:tabs>
          <w:tab w:val="left" w:pos="1559"/>
        </w:tabs>
        <w:ind w:left="119"/>
        <w:rPr>
          <w:rFonts w:ascii="Lato" w:hAnsi="Lato"/>
        </w:rPr>
      </w:pPr>
      <w:r w:rsidRPr="002205A2">
        <w:rPr>
          <w:rFonts w:ascii="Lato" w:hAnsi="Lato"/>
          <w:spacing w:val="-3"/>
        </w:rPr>
        <w:t>Attn:</w:t>
      </w:r>
      <w:r w:rsidRPr="002205A2">
        <w:rPr>
          <w:rFonts w:ascii="Lato" w:hAnsi="Lato"/>
          <w:spacing w:val="-3"/>
        </w:rPr>
        <w:tab/>
      </w:r>
      <w:r w:rsidR="00582D04" w:rsidRPr="002205A2">
        <w:rPr>
          <w:rFonts w:ascii="Lato" w:hAnsi="Lato"/>
          <w:spacing w:val="-3"/>
        </w:rPr>
        <w:t>Kimberly M. Gray</w:t>
      </w:r>
    </w:p>
    <w:p w14:paraId="208B8A21" w14:textId="52E9BAAB" w:rsidR="00CA09D6" w:rsidRPr="002205A2" w:rsidRDefault="00582D04">
      <w:pPr>
        <w:pStyle w:val="BodyText"/>
        <w:ind w:firstLine="1440"/>
        <w:rPr>
          <w:rFonts w:ascii="Lato" w:hAnsi="Lato"/>
        </w:rPr>
      </w:pPr>
      <w:r w:rsidRPr="002205A2">
        <w:rPr>
          <w:rFonts w:ascii="Lato" w:hAnsi="Lato"/>
          <w:spacing w:val="-3"/>
        </w:rPr>
        <w:t>Contract Specialist</w:t>
      </w:r>
    </w:p>
    <w:p w14:paraId="243EC54B" w14:textId="77777777" w:rsidR="00CA09D6" w:rsidRPr="002205A2" w:rsidRDefault="00CA09D6">
      <w:pPr>
        <w:rPr>
          <w:rFonts w:ascii="Lato" w:eastAsia="Times New Roman" w:hAnsi="Lato" w:cs="Times New Roman"/>
          <w:sz w:val="24"/>
          <w:szCs w:val="24"/>
        </w:rPr>
      </w:pPr>
    </w:p>
    <w:p w14:paraId="172395A8" w14:textId="77777777" w:rsidR="00CA09D6" w:rsidRPr="002205A2" w:rsidRDefault="00C61BEF">
      <w:pPr>
        <w:pStyle w:val="BodyText"/>
        <w:tabs>
          <w:tab w:val="left" w:pos="1559"/>
        </w:tabs>
        <w:rPr>
          <w:rFonts w:ascii="Lato" w:hAnsi="Lato"/>
        </w:rPr>
      </w:pPr>
      <w:r w:rsidRPr="002205A2">
        <w:rPr>
          <w:rFonts w:ascii="Lato" w:hAnsi="Lato"/>
          <w:spacing w:val="-1"/>
        </w:rPr>
        <w:t>Reference:</w:t>
      </w:r>
      <w:r w:rsidRPr="002205A2">
        <w:rPr>
          <w:rFonts w:ascii="Lato" w:hAnsi="Lato"/>
          <w:spacing w:val="-1"/>
        </w:rPr>
        <w:tab/>
        <w:t>Request</w:t>
      </w:r>
      <w:r w:rsidRPr="002205A2">
        <w:rPr>
          <w:rFonts w:ascii="Lato" w:hAnsi="Lato"/>
        </w:rPr>
        <w:t xml:space="preserve"> </w:t>
      </w:r>
      <w:r w:rsidRPr="002205A2">
        <w:rPr>
          <w:rFonts w:ascii="Lato" w:hAnsi="Lato"/>
          <w:spacing w:val="-1"/>
        </w:rPr>
        <w:t>for Proposals</w:t>
      </w:r>
      <w:r w:rsidRPr="002205A2">
        <w:rPr>
          <w:rFonts w:ascii="Lato" w:hAnsi="Lato"/>
        </w:rPr>
        <w:t xml:space="preserve"> (RFP)</w:t>
      </w:r>
    </w:p>
    <w:p w14:paraId="0AF446C4" w14:textId="37DF80A5" w:rsidR="003F70F2" w:rsidRPr="002205A2" w:rsidRDefault="002205A2" w:rsidP="00FA1366">
      <w:pPr>
        <w:pStyle w:val="BodyText"/>
        <w:ind w:left="1560" w:right="447"/>
        <w:rPr>
          <w:rFonts w:ascii="Lato" w:hAnsi="Lato"/>
          <w:spacing w:val="-1"/>
        </w:rPr>
      </w:pPr>
      <w:r>
        <w:rPr>
          <w:rFonts w:ascii="Lato" w:hAnsi="Lato"/>
          <w:spacing w:val="-1"/>
        </w:rPr>
        <w:t xml:space="preserve">No. </w:t>
      </w:r>
      <w:r w:rsidR="00375E0C" w:rsidRPr="002205A2">
        <w:rPr>
          <w:rFonts w:ascii="Lato" w:hAnsi="Lato"/>
          <w:spacing w:val="-1"/>
        </w:rPr>
        <w:t>PSC-</w:t>
      </w:r>
      <w:r w:rsidR="00582D04" w:rsidRPr="002205A2">
        <w:rPr>
          <w:rFonts w:ascii="Lato" w:hAnsi="Lato"/>
          <w:spacing w:val="-1"/>
        </w:rPr>
        <w:t>2</w:t>
      </w:r>
      <w:r w:rsidR="000B5518" w:rsidRPr="002205A2">
        <w:rPr>
          <w:rFonts w:ascii="Lato" w:hAnsi="Lato"/>
          <w:spacing w:val="-1"/>
        </w:rPr>
        <w:t>4-</w:t>
      </w:r>
      <w:r w:rsidR="002375ED" w:rsidRPr="002205A2">
        <w:rPr>
          <w:rFonts w:ascii="Lato" w:hAnsi="Lato"/>
          <w:spacing w:val="-1"/>
        </w:rPr>
        <w:t>21</w:t>
      </w:r>
      <w:r w:rsidR="00375E0C" w:rsidRPr="002205A2">
        <w:rPr>
          <w:rFonts w:ascii="Lato" w:hAnsi="Lato"/>
          <w:spacing w:val="-1"/>
        </w:rPr>
        <w:t xml:space="preserve"> </w:t>
      </w:r>
      <w:bookmarkStart w:id="0" w:name="_Hlk141176856"/>
    </w:p>
    <w:bookmarkEnd w:id="0"/>
    <w:p w14:paraId="32AC030C" w14:textId="0D4460CF" w:rsidR="00CA09D6" w:rsidRPr="002205A2" w:rsidRDefault="00331662" w:rsidP="00331662">
      <w:pPr>
        <w:ind w:left="1560"/>
        <w:rPr>
          <w:rFonts w:ascii="Lato" w:eastAsia="Times New Roman" w:hAnsi="Lato" w:cs="Times New Roman"/>
          <w:sz w:val="24"/>
          <w:szCs w:val="24"/>
        </w:rPr>
      </w:pPr>
      <w:r w:rsidRPr="00331662">
        <w:rPr>
          <w:rFonts w:ascii="Lato" w:eastAsia="Times New Roman" w:hAnsi="Lato"/>
          <w:sz w:val="24"/>
          <w:szCs w:val="24"/>
        </w:rPr>
        <w:t xml:space="preserve">Consulting Services </w:t>
      </w:r>
      <w:r>
        <w:rPr>
          <w:rFonts w:ascii="Lato" w:eastAsia="Times New Roman" w:hAnsi="Lato"/>
          <w:sz w:val="24"/>
          <w:szCs w:val="24"/>
        </w:rPr>
        <w:t>t</w:t>
      </w:r>
      <w:r w:rsidRPr="00331662">
        <w:rPr>
          <w:rFonts w:ascii="Lato" w:eastAsia="Times New Roman" w:hAnsi="Lato"/>
          <w:sz w:val="24"/>
          <w:szCs w:val="24"/>
        </w:rPr>
        <w:t xml:space="preserve">o Advise </w:t>
      </w:r>
      <w:r>
        <w:rPr>
          <w:rFonts w:ascii="Lato" w:eastAsia="Times New Roman" w:hAnsi="Lato"/>
          <w:sz w:val="24"/>
          <w:szCs w:val="24"/>
        </w:rPr>
        <w:t>t</w:t>
      </w:r>
      <w:r w:rsidRPr="00331662">
        <w:rPr>
          <w:rFonts w:ascii="Lato" w:eastAsia="Times New Roman" w:hAnsi="Lato"/>
          <w:sz w:val="24"/>
          <w:szCs w:val="24"/>
        </w:rPr>
        <w:t xml:space="preserve">he Commission </w:t>
      </w:r>
      <w:r>
        <w:rPr>
          <w:rFonts w:ascii="Lato" w:eastAsia="Times New Roman" w:hAnsi="Lato"/>
          <w:sz w:val="24"/>
          <w:szCs w:val="24"/>
        </w:rPr>
        <w:t>o</w:t>
      </w:r>
      <w:r w:rsidRPr="00331662">
        <w:rPr>
          <w:rFonts w:ascii="Lato" w:eastAsia="Times New Roman" w:hAnsi="Lato"/>
          <w:sz w:val="24"/>
          <w:szCs w:val="24"/>
        </w:rPr>
        <w:t xml:space="preserve">n Equity Matters Related </w:t>
      </w:r>
      <w:r>
        <w:rPr>
          <w:rFonts w:ascii="Lato" w:eastAsia="Times New Roman" w:hAnsi="Lato"/>
          <w:sz w:val="24"/>
          <w:szCs w:val="24"/>
        </w:rPr>
        <w:t>t</w:t>
      </w:r>
      <w:r w:rsidRPr="00331662">
        <w:rPr>
          <w:rFonts w:ascii="Lato" w:eastAsia="Times New Roman" w:hAnsi="Lato"/>
          <w:sz w:val="24"/>
          <w:szCs w:val="24"/>
        </w:rPr>
        <w:t xml:space="preserve">o Development </w:t>
      </w:r>
      <w:r>
        <w:rPr>
          <w:rFonts w:ascii="Lato" w:eastAsia="Times New Roman" w:hAnsi="Lato"/>
          <w:sz w:val="24"/>
          <w:szCs w:val="24"/>
        </w:rPr>
        <w:t>o</w:t>
      </w:r>
      <w:r w:rsidRPr="00331662">
        <w:rPr>
          <w:rFonts w:ascii="Lato" w:eastAsia="Times New Roman" w:hAnsi="Lato"/>
          <w:sz w:val="24"/>
          <w:szCs w:val="24"/>
        </w:rPr>
        <w:t xml:space="preserve">f </w:t>
      </w:r>
      <w:r>
        <w:rPr>
          <w:rFonts w:ascii="Lato" w:eastAsia="Times New Roman" w:hAnsi="Lato"/>
          <w:sz w:val="24"/>
          <w:szCs w:val="24"/>
        </w:rPr>
        <w:t>a</w:t>
      </w:r>
      <w:r w:rsidRPr="00331662">
        <w:rPr>
          <w:rFonts w:ascii="Lato" w:eastAsia="Times New Roman" w:hAnsi="Lato"/>
          <w:sz w:val="24"/>
          <w:szCs w:val="24"/>
        </w:rPr>
        <w:t xml:space="preserve"> Benefits Cost Analysis Model</w:t>
      </w:r>
    </w:p>
    <w:p w14:paraId="17B1ECA9" w14:textId="77777777" w:rsidR="00331662" w:rsidRDefault="00331662" w:rsidP="005159BB">
      <w:pPr>
        <w:pStyle w:val="BodyText"/>
        <w:ind w:left="0"/>
        <w:rPr>
          <w:rFonts w:ascii="Lato" w:hAnsi="Lato"/>
          <w:spacing w:val="-1"/>
        </w:rPr>
      </w:pPr>
    </w:p>
    <w:p w14:paraId="1C426DE3" w14:textId="4E6BC6AE" w:rsidR="00CA09D6" w:rsidRPr="002205A2" w:rsidRDefault="00C61BEF" w:rsidP="005159BB">
      <w:pPr>
        <w:pStyle w:val="BodyText"/>
        <w:ind w:left="0"/>
        <w:rPr>
          <w:rFonts w:ascii="Lato" w:hAnsi="Lato"/>
        </w:rPr>
      </w:pPr>
      <w:r w:rsidRPr="002205A2">
        <w:rPr>
          <w:rFonts w:ascii="Lato" w:hAnsi="Lato"/>
          <w:spacing w:val="-1"/>
        </w:rPr>
        <w:t xml:space="preserve">Dear </w:t>
      </w:r>
      <w:r w:rsidRPr="002205A2">
        <w:rPr>
          <w:rFonts w:ascii="Lato" w:hAnsi="Lato"/>
        </w:rPr>
        <w:t>M</w:t>
      </w:r>
      <w:r w:rsidR="001D3054" w:rsidRPr="002205A2">
        <w:rPr>
          <w:rFonts w:ascii="Lato" w:hAnsi="Lato"/>
        </w:rPr>
        <w:t>s. Gray</w:t>
      </w:r>
      <w:r w:rsidRPr="002205A2">
        <w:rPr>
          <w:rFonts w:ascii="Lato" w:hAnsi="Lato"/>
          <w:spacing w:val="-1"/>
        </w:rPr>
        <w:t>:</w:t>
      </w:r>
    </w:p>
    <w:p w14:paraId="3B7E6E63" w14:textId="77777777" w:rsidR="00CA09D6" w:rsidRPr="002205A2" w:rsidRDefault="00CA09D6" w:rsidP="005159BB">
      <w:pPr>
        <w:rPr>
          <w:rFonts w:ascii="Lato" w:eastAsia="Times New Roman" w:hAnsi="Lato" w:cs="Times New Roman"/>
          <w:sz w:val="24"/>
          <w:szCs w:val="24"/>
        </w:rPr>
      </w:pPr>
    </w:p>
    <w:p w14:paraId="5E7623B1" w14:textId="2B8B58AA" w:rsidR="001D3054" w:rsidRPr="002205A2" w:rsidRDefault="00C61BEF" w:rsidP="0099464F">
      <w:pPr>
        <w:pStyle w:val="BodyText"/>
        <w:ind w:left="0" w:right="447"/>
        <w:jc w:val="both"/>
        <w:rPr>
          <w:rFonts w:ascii="Lato" w:hAnsi="Lato" w:cs="Times New Roman"/>
        </w:rPr>
      </w:pPr>
      <w:r w:rsidRPr="002205A2">
        <w:rPr>
          <w:rFonts w:ascii="Lato" w:hAnsi="Lato"/>
          <w:spacing w:val="-1"/>
        </w:rPr>
        <w:t>On</w:t>
      </w:r>
      <w:r w:rsidRPr="002205A2">
        <w:rPr>
          <w:rFonts w:ascii="Lato" w:hAnsi="Lato"/>
        </w:rPr>
        <w:t xml:space="preserve"> </w:t>
      </w:r>
      <w:r w:rsidRPr="002205A2">
        <w:rPr>
          <w:rFonts w:ascii="Lato" w:hAnsi="Lato"/>
          <w:spacing w:val="-1"/>
        </w:rPr>
        <w:t xml:space="preserve">behalf </w:t>
      </w:r>
      <w:r w:rsidRPr="002205A2">
        <w:rPr>
          <w:rFonts w:ascii="Lato" w:hAnsi="Lato"/>
        </w:rPr>
        <w:t>of</w:t>
      </w:r>
      <w:r w:rsidRPr="002205A2">
        <w:rPr>
          <w:rFonts w:ascii="Lato" w:hAnsi="Lato"/>
          <w:spacing w:val="-1"/>
        </w:rPr>
        <w:t xml:space="preserve"> [INSERT </w:t>
      </w:r>
      <w:r w:rsidRPr="002205A2">
        <w:rPr>
          <w:rFonts w:ascii="Lato" w:hAnsi="Lato"/>
        </w:rPr>
        <w:t>NAME</w:t>
      </w:r>
      <w:r w:rsidRPr="002205A2">
        <w:rPr>
          <w:rFonts w:ascii="Lato" w:hAnsi="Lato"/>
          <w:spacing w:val="-1"/>
        </w:rPr>
        <w:t xml:space="preserve"> OF</w:t>
      </w:r>
      <w:r w:rsidRPr="002205A2">
        <w:rPr>
          <w:rFonts w:ascii="Lato" w:hAnsi="Lato"/>
          <w:spacing w:val="-2"/>
        </w:rPr>
        <w:t xml:space="preserve"> </w:t>
      </w:r>
      <w:r w:rsidRPr="002205A2">
        <w:rPr>
          <w:rFonts w:ascii="Lato" w:hAnsi="Lato"/>
          <w:spacing w:val="-1"/>
        </w:rPr>
        <w:t>OFFEROR]</w:t>
      </w:r>
      <w:r w:rsidRPr="002205A2">
        <w:rPr>
          <w:rFonts w:ascii="Lato" w:hAnsi="Lato"/>
          <w:spacing w:val="1"/>
        </w:rPr>
        <w:t xml:space="preserve"> </w:t>
      </w:r>
      <w:r w:rsidRPr="002205A2">
        <w:rPr>
          <w:rFonts w:ascii="Lato" w:hAnsi="Lato"/>
          <w:spacing w:val="-1"/>
        </w:rPr>
        <w:t>(the “Offeror”),</w:t>
      </w:r>
      <w:r w:rsidRPr="002205A2">
        <w:rPr>
          <w:rFonts w:ascii="Lato" w:hAnsi="Lato"/>
          <w:spacing w:val="4"/>
        </w:rPr>
        <w:t xml:space="preserve"> </w:t>
      </w:r>
      <w:r w:rsidRPr="002205A2">
        <w:rPr>
          <w:rFonts w:ascii="Lato" w:hAnsi="Lato"/>
        </w:rPr>
        <w:t>I</w:t>
      </w:r>
      <w:r w:rsidRPr="002205A2">
        <w:rPr>
          <w:rFonts w:ascii="Lato" w:hAnsi="Lato"/>
          <w:spacing w:val="-4"/>
        </w:rPr>
        <w:t xml:space="preserve"> </w:t>
      </w:r>
      <w:r w:rsidRPr="002205A2">
        <w:rPr>
          <w:rFonts w:ascii="Lato" w:hAnsi="Lato"/>
          <w:spacing w:val="-1"/>
        </w:rPr>
        <w:t>am</w:t>
      </w:r>
      <w:r w:rsidRPr="002205A2">
        <w:rPr>
          <w:rFonts w:ascii="Lato" w:hAnsi="Lato"/>
        </w:rPr>
        <w:t xml:space="preserve"> pleased to submit this</w:t>
      </w:r>
      <w:r w:rsidRPr="002205A2">
        <w:rPr>
          <w:rFonts w:ascii="Lato" w:hAnsi="Lato"/>
          <w:spacing w:val="55"/>
        </w:rPr>
        <w:t xml:space="preserve"> </w:t>
      </w:r>
      <w:r w:rsidRPr="002205A2">
        <w:rPr>
          <w:rFonts w:ascii="Lato" w:hAnsi="Lato"/>
          <w:spacing w:val="-1"/>
        </w:rPr>
        <w:t>proposal</w:t>
      </w:r>
      <w:r w:rsidRPr="002205A2">
        <w:rPr>
          <w:rFonts w:ascii="Lato" w:hAnsi="Lato"/>
        </w:rPr>
        <w:t xml:space="preserve"> in </w:t>
      </w:r>
      <w:r w:rsidRPr="002205A2">
        <w:rPr>
          <w:rFonts w:ascii="Lato" w:hAnsi="Lato"/>
          <w:spacing w:val="-1"/>
        </w:rPr>
        <w:t xml:space="preserve">response </w:t>
      </w:r>
      <w:r w:rsidRPr="002205A2">
        <w:rPr>
          <w:rFonts w:ascii="Lato" w:hAnsi="Lato"/>
        </w:rPr>
        <w:t>to the</w:t>
      </w:r>
      <w:r w:rsidRPr="002205A2">
        <w:rPr>
          <w:rFonts w:ascii="Lato" w:hAnsi="Lato"/>
          <w:spacing w:val="-1"/>
        </w:rPr>
        <w:t xml:space="preserve"> </w:t>
      </w:r>
      <w:r w:rsidR="00FA1366" w:rsidRPr="002205A2">
        <w:rPr>
          <w:rFonts w:ascii="Lato" w:hAnsi="Lato"/>
          <w:spacing w:val="-1"/>
        </w:rPr>
        <w:t>DC Public Service Commission’s</w:t>
      </w:r>
      <w:r w:rsidRPr="002205A2">
        <w:rPr>
          <w:rFonts w:ascii="Lato" w:hAnsi="Lato"/>
          <w:spacing w:val="-1"/>
        </w:rPr>
        <w:t xml:space="preserve"> </w:t>
      </w:r>
      <w:r w:rsidR="00F813E0" w:rsidRPr="002205A2">
        <w:rPr>
          <w:rFonts w:ascii="Lato" w:hAnsi="Lato"/>
          <w:spacing w:val="-1"/>
        </w:rPr>
        <w:t>(“</w:t>
      </w:r>
      <w:r w:rsidR="00F813E0" w:rsidRPr="002205A2">
        <w:rPr>
          <w:rFonts w:ascii="Lato" w:hAnsi="Lato"/>
          <w:spacing w:val="1"/>
        </w:rPr>
        <w:t>PSC</w:t>
      </w:r>
      <w:r w:rsidR="00FA1366" w:rsidRPr="002205A2">
        <w:rPr>
          <w:rFonts w:ascii="Lato" w:hAnsi="Lato"/>
          <w:spacing w:val="1"/>
        </w:rPr>
        <w:t>”)</w:t>
      </w:r>
      <w:r w:rsidR="00FA1366" w:rsidRPr="002205A2">
        <w:rPr>
          <w:rFonts w:ascii="Lato" w:hAnsi="Lato"/>
          <w:spacing w:val="98"/>
        </w:rPr>
        <w:t xml:space="preserve"> </w:t>
      </w:r>
      <w:r w:rsidRPr="002205A2">
        <w:rPr>
          <w:rFonts w:ascii="Lato" w:hAnsi="Lato"/>
          <w:spacing w:val="-1"/>
        </w:rPr>
        <w:t>Request</w:t>
      </w:r>
      <w:r w:rsidRPr="002205A2">
        <w:rPr>
          <w:rFonts w:ascii="Lato" w:hAnsi="Lato"/>
        </w:rPr>
        <w:t xml:space="preserve"> </w:t>
      </w:r>
      <w:r w:rsidRPr="002205A2">
        <w:rPr>
          <w:rFonts w:ascii="Lato" w:hAnsi="Lato"/>
          <w:spacing w:val="-1"/>
        </w:rPr>
        <w:t>for Proposal</w:t>
      </w:r>
      <w:r w:rsidRPr="002205A2">
        <w:rPr>
          <w:rFonts w:ascii="Lato" w:hAnsi="Lato"/>
        </w:rPr>
        <w:t xml:space="preserve"> </w:t>
      </w:r>
      <w:r w:rsidRPr="002205A2">
        <w:rPr>
          <w:rFonts w:ascii="Lato" w:hAnsi="Lato"/>
          <w:spacing w:val="-1"/>
        </w:rPr>
        <w:t>(the</w:t>
      </w:r>
      <w:r w:rsidRPr="002205A2">
        <w:rPr>
          <w:rFonts w:ascii="Lato" w:hAnsi="Lato"/>
          <w:spacing w:val="1"/>
        </w:rPr>
        <w:t xml:space="preserve"> </w:t>
      </w:r>
      <w:r w:rsidRPr="002205A2">
        <w:rPr>
          <w:rFonts w:ascii="Lato" w:hAnsi="Lato"/>
          <w:spacing w:val="-1"/>
        </w:rPr>
        <w:t xml:space="preserve">“RFP”) </w:t>
      </w:r>
      <w:r w:rsidR="009B733A" w:rsidRPr="002205A2">
        <w:rPr>
          <w:rFonts w:ascii="Lato" w:hAnsi="Lato"/>
          <w:spacing w:val="-1"/>
        </w:rPr>
        <w:t xml:space="preserve">for </w:t>
      </w:r>
      <w:r w:rsidR="00331662" w:rsidRPr="00331662">
        <w:rPr>
          <w:rFonts w:ascii="Lato" w:hAnsi="Lato"/>
          <w:spacing w:val="-1"/>
        </w:rPr>
        <w:t>Consulting Services to Advise the Commission on Equity Matters Related to Development of a Benefits Cost Analysis Model</w:t>
      </w:r>
    </w:p>
    <w:p w14:paraId="30AB9621" w14:textId="77777777" w:rsidR="00530967" w:rsidRPr="002205A2" w:rsidRDefault="00530967" w:rsidP="005159BB">
      <w:pPr>
        <w:pStyle w:val="BodyText"/>
        <w:ind w:left="0" w:right="447"/>
        <w:rPr>
          <w:rFonts w:ascii="Lato" w:hAnsi="Lato"/>
          <w:spacing w:val="-1"/>
        </w:rPr>
      </w:pPr>
    </w:p>
    <w:p w14:paraId="6095BA35" w14:textId="143F0459" w:rsidR="00F91F36" w:rsidRPr="002205A2" w:rsidRDefault="00E34297" w:rsidP="005159BB">
      <w:pPr>
        <w:pStyle w:val="BodyText"/>
        <w:spacing w:before="69"/>
        <w:ind w:left="0"/>
        <w:rPr>
          <w:rFonts w:ascii="Lato" w:hAnsi="Lato"/>
        </w:rPr>
      </w:pPr>
      <w:r w:rsidRPr="002205A2">
        <w:rPr>
          <w:rFonts w:ascii="Lato" w:hAnsi="Lato"/>
        </w:rPr>
        <w:t xml:space="preserve">(The Offeror) has reviewed the RFP and the attachments thereto, any addenda thereto, (collectively, the “Proposal Documents”) and has conducted such due diligence and analysis as (the Offeror), in its sole judgment, has deemed necessary </w:t>
      </w:r>
      <w:proofErr w:type="gramStart"/>
      <w:r w:rsidRPr="002205A2">
        <w:rPr>
          <w:rFonts w:ascii="Lato" w:hAnsi="Lato"/>
        </w:rPr>
        <w:t>in order to</w:t>
      </w:r>
      <w:proofErr w:type="gramEnd"/>
      <w:r w:rsidRPr="002205A2">
        <w:rPr>
          <w:rFonts w:ascii="Lato" w:hAnsi="Lato"/>
        </w:rPr>
        <w:t xml:space="preserve"> submit its Proposal in response to the RFP. (Collectively, the Proposal, </w:t>
      </w:r>
      <w:r w:rsidR="002205A2">
        <w:rPr>
          <w:rFonts w:ascii="Lato" w:hAnsi="Lato"/>
        </w:rPr>
        <w:t xml:space="preserve">and the Offeror’s Fixed </w:t>
      </w:r>
      <w:r w:rsidRPr="002205A2">
        <w:rPr>
          <w:rFonts w:ascii="Lato" w:hAnsi="Lato"/>
        </w:rPr>
        <w:t>Price are referred to as the “Offeror’s Proposal”.)</w:t>
      </w:r>
    </w:p>
    <w:p w14:paraId="6109AD17" w14:textId="77777777" w:rsidR="00E34297" w:rsidRPr="002205A2" w:rsidRDefault="00E34297" w:rsidP="005159BB">
      <w:pPr>
        <w:pStyle w:val="BodyText"/>
        <w:spacing w:before="69"/>
        <w:ind w:left="0"/>
        <w:rPr>
          <w:rFonts w:ascii="Lato" w:hAnsi="Lato"/>
          <w:spacing w:val="-1"/>
        </w:rPr>
      </w:pPr>
    </w:p>
    <w:p w14:paraId="2F955CE4" w14:textId="07F6F970" w:rsidR="00CA09D6" w:rsidRPr="002205A2" w:rsidRDefault="00A1422D">
      <w:pPr>
        <w:spacing w:before="8"/>
        <w:rPr>
          <w:rFonts w:ascii="Lato" w:eastAsia="Times New Roman" w:hAnsi="Lato" w:cs="Times New Roman"/>
          <w:b/>
          <w:bCs/>
          <w:sz w:val="24"/>
          <w:szCs w:val="24"/>
        </w:rPr>
      </w:pPr>
      <w:r w:rsidRPr="002205A2">
        <w:rPr>
          <w:rFonts w:ascii="Lato" w:eastAsia="Times New Roman" w:hAnsi="Lato"/>
          <w:spacing w:val="-1"/>
          <w:sz w:val="24"/>
          <w:szCs w:val="24"/>
        </w:rPr>
        <w:t xml:space="preserve">The Offeror’s </w:t>
      </w:r>
      <w:r w:rsidR="002205A2">
        <w:rPr>
          <w:rFonts w:ascii="Lato" w:eastAsia="Times New Roman" w:hAnsi="Lato"/>
          <w:spacing w:val="-1"/>
          <w:sz w:val="24"/>
          <w:szCs w:val="24"/>
        </w:rPr>
        <w:t>Fixed Pri</w:t>
      </w:r>
      <w:r w:rsidRPr="002205A2">
        <w:rPr>
          <w:rFonts w:ascii="Lato" w:eastAsia="Times New Roman" w:hAnsi="Lato"/>
          <w:spacing w:val="-1"/>
          <w:sz w:val="24"/>
          <w:szCs w:val="24"/>
        </w:rPr>
        <w:t>ce</w:t>
      </w:r>
      <w:r w:rsidR="00AF0601">
        <w:rPr>
          <w:rFonts w:ascii="Lato" w:eastAsia="Times New Roman" w:hAnsi="Lato"/>
          <w:spacing w:val="-1"/>
          <w:sz w:val="24"/>
          <w:szCs w:val="24"/>
        </w:rPr>
        <w:t>*</w:t>
      </w:r>
      <w:r w:rsidRPr="002205A2">
        <w:rPr>
          <w:rFonts w:ascii="Lato" w:eastAsia="Times New Roman" w:hAnsi="Lato"/>
          <w:spacing w:val="-1"/>
          <w:sz w:val="24"/>
          <w:szCs w:val="24"/>
        </w:rPr>
        <w:t xml:space="preserve"> is $________________.</w:t>
      </w:r>
    </w:p>
    <w:p w14:paraId="39FC3B40" w14:textId="77777777" w:rsidR="00D66905" w:rsidRPr="002205A2" w:rsidRDefault="00D66905">
      <w:pPr>
        <w:spacing w:before="8"/>
        <w:rPr>
          <w:rFonts w:ascii="Lato" w:eastAsia="Times New Roman" w:hAnsi="Lato" w:cs="Times New Roman"/>
          <w:b/>
          <w:bCs/>
          <w:sz w:val="24"/>
          <w:szCs w:val="24"/>
        </w:rPr>
      </w:pPr>
    </w:p>
    <w:p w14:paraId="0912957D" w14:textId="1D43E561" w:rsidR="00D66905" w:rsidRPr="00AF0601" w:rsidRDefault="00AF0601">
      <w:pPr>
        <w:spacing w:before="8"/>
        <w:rPr>
          <w:rFonts w:ascii="Lato" w:eastAsia="Times New Roman" w:hAnsi="Lato" w:cs="Times New Roman"/>
          <w:sz w:val="24"/>
          <w:szCs w:val="24"/>
        </w:rPr>
      </w:pPr>
      <w:r>
        <w:rPr>
          <w:rFonts w:ascii="Lato" w:eastAsia="Times New Roman" w:hAnsi="Lato" w:cs="Times New Roman"/>
          <w:b/>
          <w:bCs/>
          <w:sz w:val="24"/>
          <w:szCs w:val="24"/>
        </w:rPr>
        <w:t>*</w:t>
      </w:r>
      <w:r w:rsidRPr="00AF0601">
        <w:rPr>
          <w:rFonts w:ascii="Lato" w:eastAsia="Times New Roman" w:hAnsi="Lato" w:cs="Times New Roman"/>
          <w:sz w:val="24"/>
          <w:szCs w:val="24"/>
        </w:rPr>
        <w:t xml:space="preserve">The fixed price should </w:t>
      </w:r>
      <w:r w:rsidRPr="00AF0601">
        <w:rPr>
          <w:rFonts w:ascii="Lato" w:eastAsia="Times New Roman" w:hAnsi="Lato" w:cs="Times New Roman"/>
          <w:sz w:val="24"/>
          <w:szCs w:val="24"/>
          <w:u w:val="single"/>
        </w:rPr>
        <w:t>exclude</w:t>
      </w:r>
      <w:r w:rsidRPr="00AF0601">
        <w:rPr>
          <w:rFonts w:ascii="Lato" w:eastAsia="Times New Roman" w:hAnsi="Lato" w:cs="Times New Roman"/>
          <w:sz w:val="24"/>
          <w:szCs w:val="24"/>
        </w:rPr>
        <w:t xml:space="preserve"> cost reimbursement </w:t>
      </w:r>
      <w:r>
        <w:rPr>
          <w:rFonts w:ascii="Lato" w:eastAsia="Times New Roman" w:hAnsi="Lato" w:cs="Times New Roman"/>
          <w:sz w:val="24"/>
          <w:szCs w:val="24"/>
        </w:rPr>
        <w:t>expenses</w:t>
      </w:r>
      <w:r w:rsidRPr="00AF0601">
        <w:rPr>
          <w:rFonts w:ascii="Lato" w:eastAsia="Times New Roman" w:hAnsi="Lato" w:cs="Times New Roman"/>
          <w:sz w:val="24"/>
          <w:szCs w:val="24"/>
        </w:rPr>
        <w:t>.</w:t>
      </w:r>
    </w:p>
    <w:p w14:paraId="45DC6600" w14:textId="3341EDE9" w:rsidR="00AF0601" w:rsidRDefault="00AF0601">
      <w:pPr>
        <w:spacing w:before="8"/>
        <w:rPr>
          <w:rFonts w:ascii="Lato" w:eastAsia="Times New Roman" w:hAnsi="Lato" w:cs="Times New Roman"/>
          <w:b/>
          <w:bCs/>
          <w:sz w:val="24"/>
          <w:szCs w:val="24"/>
        </w:rPr>
      </w:pPr>
    </w:p>
    <w:p w14:paraId="0350CA4E" w14:textId="77777777" w:rsidR="00AF0601" w:rsidRPr="002205A2" w:rsidRDefault="00AF0601">
      <w:pPr>
        <w:spacing w:before="8"/>
        <w:rPr>
          <w:rFonts w:ascii="Lato" w:eastAsia="Times New Roman" w:hAnsi="Lato" w:cs="Times New Roman"/>
          <w:b/>
          <w:bCs/>
          <w:sz w:val="24"/>
          <w:szCs w:val="24"/>
        </w:rPr>
      </w:pPr>
    </w:p>
    <w:p w14:paraId="1F57A7C4" w14:textId="2EE60D55" w:rsidR="003E78E6" w:rsidRPr="002205A2" w:rsidRDefault="007462BE" w:rsidP="00791107">
      <w:pPr>
        <w:pStyle w:val="BodyText"/>
        <w:ind w:left="119" w:right="117"/>
        <w:jc w:val="center"/>
        <w:rPr>
          <w:rFonts w:ascii="Lato" w:hAnsi="Lato"/>
          <w:b/>
          <w:spacing w:val="-1"/>
          <w:u w:val="single"/>
        </w:rPr>
      </w:pPr>
      <w:r w:rsidRPr="002205A2">
        <w:rPr>
          <w:rFonts w:ascii="Lato" w:hAnsi="Lato"/>
          <w:b/>
          <w:spacing w:val="-1"/>
          <w:u w:val="single"/>
        </w:rPr>
        <w:t xml:space="preserve">RESOURCE </w:t>
      </w:r>
      <w:r w:rsidR="003E78E6" w:rsidRPr="002205A2">
        <w:rPr>
          <w:rFonts w:ascii="Lato" w:hAnsi="Lato"/>
          <w:b/>
          <w:spacing w:val="-1"/>
          <w:u w:val="single"/>
        </w:rPr>
        <w:t xml:space="preserve">SCHEDULE </w:t>
      </w:r>
    </w:p>
    <w:p w14:paraId="00CBC2DA" w14:textId="77777777" w:rsidR="003E78E6" w:rsidRPr="002205A2" w:rsidRDefault="003E78E6" w:rsidP="003E78E6">
      <w:pPr>
        <w:spacing w:before="10"/>
        <w:rPr>
          <w:rFonts w:ascii="Lato" w:eastAsia="Times New Roman" w:hAnsi="Lato" w:cs="Times New Roman"/>
          <w:sz w:val="24"/>
          <w:szCs w:val="24"/>
        </w:rPr>
      </w:pPr>
    </w:p>
    <w:p w14:paraId="38AD617C" w14:textId="103847BC" w:rsidR="000E4357" w:rsidRDefault="000E4357" w:rsidP="00791107">
      <w:pPr>
        <w:pStyle w:val="BodyText"/>
        <w:ind w:left="119" w:right="117"/>
        <w:jc w:val="both"/>
        <w:rPr>
          <w:rFonts w:ascii="Lato" w:hAnsi="Lato"/>
          <w:spacing w:val="-1"/>
        </w:rPr>
      </w:pPr>
      <w:r w:rsidRPr="002205A2">
        <w:rPr>
          <w:rFonts w:ascii="Lato" w:hAnsi="Lato"/>
          <w:spacing w:val="-1"/>
        </w:rPr>
        <w:t xml:space="preserve">Offerors shall submit </w:t>
      </w:r>
      <w:r w:rsidR="002205A2">
        <w:rPr>
          <w:rFonts w:ascii="Lato" w:hAnsi="Lato"/>
          <w:spacing w:val="-1"/>
        </w:rPr>
        <w:t>a resource schedule below which provides a breakdown</w:t>
      </w:r>
      <w:r w:rsidRPr="002205A2">
        <w:rPr>
          <w:rFonts w:ascii="Lato" w:hAnsi="Lato"/>
          <w:spacing w:val="-1"/>
        </w:rPr>
        <w:t xml:space="preserve"> </w:t>
      </w:r>
      <w:r w:rsidR="002205A2">
        <w:rPr>
          <w:rFonts w:ascii="Lato" w:hAnsi="Lato"/>
          <w:spacing w:val="-1"/>
        </w:rPr>
        <w:t>of its fixed price</w:t>
      </w:r>
      <w:r w:rsidRPr="002205A2">
        <w:rPr>
          <w:rFonts w:ascii="Lato" w:hAnsi="Lato"/>
          <w:spacing w:val="-1"/>
        </w:rPr>
        <w:t xml:space="preserve">. </w:t>
      </w:r>
    </w:p>
    <w:p w14:paraId="3679FDAC" w14:textId="77777777" w:rsidR="00331662" w:rsidRDefault="00331662" w:rsidP="00791107">
      <w:pPr>
        <w:pStyle w:val="BodyText"/>
        <w:ind w:left="119" w:right="117"/>
        <w:jc w:val="both"/>
        <w:rPr>
          <w:rFonts w:ascii="Lato" w:hAnsi="Lato"/>
          <w:spacing w:val="-1"/>
        </w:rPr>
      </w:pPr>
    </w:p>
    <w:p w14:paraId="4C49C8A2" w14:textId="77777777" w:rsidR="00331662" w:rsidRPr="002205A2" w:rsidRDefault="00331662" w:rsidP="00791107">
      <w:pPr>
        <w:pStyle w:val="BodyText"/>
        <w:ind w:left="119" w:right="117"/>
        <w:jc w:val="both"/>
        <w:rPr>
          <w:rFonts w:ascii="Lato" w:hAnsi="Lato"/>
          <w:spacing w:val="-1"/>
        </w:rPr>
      </w:pPr>
    </w:p>
    <w:p w14:paraId="08986AC4" w14:textId="77777777" w:rsidR="004B25DB" w:rsidRPr="002205A2" w:rsidRDefault="004B25DB" w:rsidP="00791107">
      <w:pPr>
        <w:pStyle w:val="BodyText"/>
        <w:ind w:left="119" w:right="117"/>
        <w:jc w:val="both"/>
        <w:rPr>
          <w:rFonts w:ascii="Lato" w:hAnsi="Lato"/>
          <w:spacing w:val="-1"/>
        </w:rPr>
      </w:pPr>
    </w:p>
    <w:tbl>
      <w:tblPr>
        <w:tblW w:w="9618" w:type="dxa"/>
        <w:tblInd w:w="-176" w:type="dxa"/>
        <w:tblLayout w:type="fixed"/>
        <w:tblCellMar>
          <w:left w:w="0" w:type="dxa"/>
          <w:right w:w="0" w:type="dxa"/>
        </w:tblCellMar>
        <w:tblLook w:val="01E0" w:firstRow="1" w:lastRow="1" w:firstColumn="1" w:lastColumn="1" w:noHBand="0" w:noVBand="0"/>
      </w:tblPr>
      <w:tblGrid>
        <w:gridCol w:w="4128"/>
        <w:gridCol w:w="1440"/>
        <w:gridCol w:w="2250"/>
        <w:gridCol w:w="1800"/>
      </w:tblGrid>
      <w:tr w:rsidR="004B25DB" w:rsidRPr="002205A2" w14:paraId="0778E1D4" w14:textId="77777777" w:rsidTr="006C23E6">
        <w:trPr>
          <w:trHeight w:hRule="exact" w:val="609"/>
        </w:trPr>
        <w:tc>
          <w:tcPr>
            <w:tcW w:w="9618" w:type="dxa"/>
            <w:gridSpan w:val="4"/>
            <w:tcBorders>
              <w:top w:val="single" w:sz="6" w:space="0" w:color="000000"/>
              <w:left w:val="single" w:sz="6" w:space="0" w:color="000000"/>
              <w:bottom w:val="single" w:sz="4" w:space="0" w:color="auto"/>
              <w:right w:val="single" w:sz="4" w:space="0" w:color="auto"/>
            </w:tcBorders>
          </w:tcPr>
          <w:p w14:paraId="7A8DD34E" w14:textId="77777777" w:rsidR="004B25DB" w:rsidRPr="002205A2" w:rsidRDefault="004B25DB" w:rsidP="00A44814">
            <w:pPr>
              <w:pStyle w:val="BodyText"/>
              <w:jc w:val="center"/>
              <w:rPr>
                <w:rFonts w:ascii="Lato" w:hAnsi="Lato"/>
                <w:b/>
                <w:spacing w:val="-1"/>
              </w:rPr>
            </w:pPr>
            <w:r w:rsidRPr="002205A2">
              <w:rPr>
                <w:rFonts w:ascii="Lato" w:hAnsi="Lato"/>
                <w:b/>
                <w:spacing w:val="-1"/>
              </w:rPr>
              <w:lastRenderedPageBreak/>
              <w:t>DESCRIPTION</w:t>
            </w:r>
          </w:p>
          <w:p w14:paraId="2DF05644" w14:textId="38A70354" w:rsidR="004B25DB" w:rsidRPr="002205A2" w:rsidRDefault="008F1FC1" w:rsidP="00A44814">
            <w:pPr>
              <w:pStyle w:val="BodyText"/>
              <w:rPr>
                <w:rFonts w:ascii="Lato" w:hAnsi="Lato"/>
                <w:b/>
                <w:spacing w:val="-1"/>
              </w:rPr>
            </w:pPr>
            <w:r>
              <w:rPr>
                <w:rFonts w:ascii="Lato" w:hAnsi="Lato"/>
                <w:b/>
                <w:spacing w:val="-1"/>
              </w:rPr>
              <w:t xml:space="preserve">                                               </w:t>
            </w:r>
            <w:r w:rsidR="00D029E3" w:rsidRPr="002205A2">
              <w:rPr>
                <w:rFonts w:ascii="Lato" w:hAnsi="Lato"/>
                <w:b/>
                <w:spacing w:val="-1"/>
              </w:rPr>
              <w:t xml:space="preserve">Work Described in Section </w:t>
            </w:r>
            <w:r w:rsidR="00D029E3" w:rsidRPr="00331662">
              <w:rPr>
                <w:rFonts w:ascii="Lato" w:hAnsi="Lato"/>
                <w:b/>
                <w:spacing w:val="-1"/>
              </w:rPr>
              <w:t>B.</w:t>
            </w:r>
            <w:r w:rsidR="00331662" w:rsidRPr="00331662">
              <w:rPr>
                <w:rFonts w:ascii="Lato" w:hAnsi="Lato"/>
                <w:b/>
                <w:spacing w:val="-1"/>
              </w:rPr>
              <w:t>3</w:t>
            </w:r>
            <w:r w:rsidR="00D029E3" w:rsidRPr="00331662">
              <w:rPr>
                <w:rFonts w:ascii="Lato" w:hAnsi="Lato"/>
                <w:b/>
                <w:spacing w:val="-1"/>
              </w:rPr>
              <w:t xml:space="preserve"> of RFP</w:t>
            </w:r>
            <w:r w:rsidR="00D029E3" w:rsidRPr="002205A2">
              <w:rPr>
                <w:rFonts w:ascii="Lato" w:hAnsi="Lato"/>
                <w:b/>
                <w:spacing w:val="-1"/>
              </w:rPr>
              <w:t xml:space="preserve"> PSC-24-21</w:t>
            </w:r>
          </w:p>
          <w:p w14:paraId="782A3D26" w14:textId="32A967D4" w:rsidR="004B25DB" w:rsidRPr="002205A2" w:rsidRDefault="004B25DB" w:rsidP="00A44814">
            <w:pPr>
              <w:pStyle w:val="BodyText"/>
              <w:rPr>
                <w:rFonts w:ascii="Lato" w:hAnsi="Lato"/>
                <w:b/>
                <w:spacing w:val="-1"/>
              </w:rPr>
            </w:pPr>
          </w:p>
        </w:tc>
      </w:tr>
      <w:tr w:rsidR="004B25DB" w:rsidRPr="002205A2" w14:paraId="6310DA86" w14:textId="77777777" w:rsidTr="002205A2">
        <w:trPr>
          <w:trHeight w:hRule="exact" w:val="1185"/>
        </w:trPr>
        <w:tc>
          <w:tcPr>
            <w:tcW w:w="4128" w:type="dxa"/>
            <w:tcBorders>
              <w:top w:val="single" w:sz="6" w:space="0" w:color="000000"/>
              <w:left w:val="single" w:sz="6" w:space="0" w:color="000000"/>
              <w:bottom w:val="single" w:sz="4" w:space="0" w:color="auto"/>
              <w:right w:val="single" w:sz="4" w:space="0" w:color="auto"/>
            </w:tcBorders>
          </w:tcPr>
          <w:p w14:paraId="437C41C8" w14:textId="77777777" w:rsidR="004B25DB" w:rsidRPr="002205A2" w:rsidRDefault="004B25DB" w:rsidP="00A44814">
            <w:pPr>
              <w:pStyle w:val="BodyText"/>
              <w:rPr>
                <w:rFonts w:ascii="Lato" w:hAnsi="Lato"/>
                <w:b/>
                <w:spacing w:val="-1"/>
              </w:rPr>
            </w:pPr>
          </w:p>
          <w:p w14:paraId="10F45F3D" w14:textId="77777777" w:rsidR="004B25DB" w:rsidRPr="002205A2" w:rsidRDefault="004B25DB" w:rsidP="00A44814">
            <w:pPr>
              <w:pStyle w:val="BodyText"/>
              <w:rPr>
                <w:rFonts w:ascii="Lato" w:hAnsi="Lato"/>
                <w:b/>
                <w:spacing w:val="-1"/>
              </w:rPr>
            </w:pPr>
          </w:p>
          <w:p w14:paraId="09F668E0" w14:textId="77777777" w:rsidR="004B25DB" w:rsidRPr="002205A2" w:rsidRDefault="004B25DB" w:rsidP="00A44814">
            <w:pPr>
              <w:pStyle w:val="BodyText"/>
              <w:rPr>
                <w:rFonts w:ascii="Lato" w:hAnsi="Lato"/>
                <w:b/>
                <w:spacing w:val="-1"/>
              </w:rPr>
            </w:pPr>
            <w:r w:rsidRPr="002205A2">
              <w:rPr>
                <w:rFonts w:ascii="Lato" w:hAnsi="Lato"/>
                <w:b/>
                <w:spacing w:val="-1"/>
              </w:rPr>
              <w:t>Key Personnel Name or Labor Category</w:t>
            </w:r>
          </w:p>
        </w:tc>
        <w:tc>
          <w:tcPr>
            <w:tcW w:w="1440" w:type="dxa"/>
            <w:tcBorders>
              <w:top w:val="single" w:sz="4" w:space="0" w:color="auto"/>
              <w:left w:val="single" w:sz="4" w:space="0" w:color="auto"/>
              <w:bottom w:val="single" w:sz="4" w:space="0" w:color="auto"/>
              <w:right w:val="single" w:sz="4" w:space="0" w:color="auto"/>
            </w:tcBorders>
          </w:tcPr>
          <w:p w14:paraId="4D221850" w14:textId="77777777" w:rsidR="004B25DB" w:rsidRPr="002205A2" w:rsidRDefault="004B25DB" w:rsidP="00A44814">
            <w:pPr>
              <w:pStyle w:val="BodyText"/>
              <w:ind w:left="0"/>
              <w:rPr>
                <w:rFonts w:ascii="Lato" w:hAnsi="Lato"/>
                <w:b/>
                <w:spacing w:val="-1"/>
              </w:rPr>
            </w:pPr>
          </w:p>
          <w:p w14:paraId="300BA515" w14:textId="77777777" w:rsidR="004B25DB" w:rsidRPr="002205A2" w:rsidRDefault="004B25DB" w:rsidP="00A44814">
            <w:pPr>
              <w:pStyle w:val="BodyText"/>
              <w:ind w:left="0"/>
              <w:rPr>
                <w:rFonts w:ascii="Lato" w:hAnsi="Lato"/>
                <w:b/>
                <w:spacing w:val="-1"/>
              </w:rPr>
            </w:pPr>
            <w:r w:rsidRPr="002205A2">
              <w:rPr>
                <w:rFonts w:ascii="Lato" w:hAnsi="Lato"/>
                <w:b/>
                <w:spacing w:val="-1"/>
              </w:rPr>
              <w:t xml:space="preserve"> </w:t>
            </w:r>
          </w:p>
          <w:p w14:paraId="49C8DF4F" w14:textId="77777777" w:rsidR="004B25DB" w:rsidRPr="002205A2" w:rsidRDefault="004B25DB" w:rsidP="00A44814">
            <w:pPr>
              <w:pStyle w:val="BodyText"/>
              <w:ind w:left="0"/>
              <w:rPr>
                <w:rFonts w:ascii="Lato" w:hAnsi="Lato"/>
                <w:b/>
                <w:spacing w:val="-1"/>
              </w:rPr>
            </w:pPr>
            <w:r w:rsidRPr="002205A2">
              <w:rPr>
                <w:rFonts w:ascii="Lato" w:hAnsi="Lato"/>
                <w:b/>
                <w:spacing w:val="-1"/>
              </w:rPr>
              <w:t xml:space="preserve">   Hourly Rate</w:t>
            </w:r>
          </w:p>
        </w:tc>
        <w:tc>
          <w:tcPr>
            <w:tcW w:w="2250" w:type="dxa"/>
            <w:tcBorders>
              <w:top w:val="single" w:sz="4" w:space="0" w:color="auto"/>
              <w:left w:val="single" w:sz="4" w:space="0" w:color="auto"/>
              <w:bottom w:val="single" w:sz="4" w:space="0" w:color="auto"/>
              <w:right w:val="single" w:sz="4" w:space="0" w:color="auto"/>
            </w:tcBorders>
          </w:tcPr>
          <w:p w14:paraId="3A2BBAE2" w14:textId="77777777" w:rsidR="004B25DB" w:rsidRPr="002205A2" w:rsidRDefault="004B25DB" w:rsidP="00A44814">
            <w:pPr>
              <w:pStyle w:val="BodyText"/>
              <w:rPr>
                <w:rFonts w:ascii="Lato" w:hAnsi="Lato"/>
                <w:b/>
                <w:spacing w:val="-1"/>
              </w:rPr>
            </w:pPr>
          </w:p>
          <w:p w14:paraId="3AAD3A22" w14:textId="77777777" w:rsidR="004B25DB" w:rsidRPr="002205A2" w:rsidRDefault="004B25DB" w:rsidP="00A44814">
            <w:pPr>
              <w:pStyle w:val="BodyText"/>
              <w:rPr>
                <w:rFonts w:ascii="Lato" w:hAnsi="Lato"/>
                <w:b/>
                <w:spacing w:val="-1"/>
              </w:rPr>
            </w:pPr>
            <w:r w:rsidRPr="002205A2">
              <w:rPr>
                <w:rFonts w:ascii="Lato" w:hAnsi="Lato"/>
                <w:b/>
                <w:spacing w:val="-1"/>
              </w:rPr>
              <w:t>Estimated Number of Labor Hours</w:t>
            </w:r>
          </w:p>
        </w:tc>
        <w:tc>
          <w:tcPr>
            <w:tcW w:w="1800" w:type="dxa"/>
            <w:tcBorders>
              <w:top w:val="single" w:sz="4" w:space="0" w:color="auto"/>
              <w:left w:val="single" w:sz="4" w:space="0" w:color="auto"/>
              <w:bottom w:val="single" w:sz="4" w:space="0" w:color="auto"/>
              <w:right w:val="single" w:sz="4" w:space="0" w:color="auto"/>
            </w:tcBorders>
          </w:tcPr>
          <w:p w14:paraId="229BEF83" w14:textId="77777777" w:rsidR="004B25DB" w:rsidRPr="002205A2" w:rsidRDefault="004B25DB" w:rsidP="00A44814">
            <w:pPr>
              <w:pStyle w:val="BodyText"/>
              <w:rPr>
                <w:rFonts w:ascii="Lato" w:hAnsi="Lato"/>
                <w:b/>
                <w:spacing w:val="-1"/>
              </w:rPr>
            </w:pPr>
          </w:p>
          <w:p w14:paraId="5340412A" w14:textId="3001BB37" w:rsidR="004B25DB" w:rsidRPr="002205A2" w:rsidRDefault="004B25DB" w:rsidP="00A44814">
            <w:pPr>
              <w:pStyle w:val="BodyText"/>
              <w:rPr>
                <w:rFonts w:ascii="Lato" w:hAnsi="Lato"/>
                <w:b/>
                <w:spacing w:val="-1"/>
              </w:rPr>
            </w:pPr>
            <w:r w:rsidRPr="002205A2">
              <w:rPr>
                <w:rFonts w:ascii="Lato" w:hAnsi="Lato"/>
                <w:b/>
                <w:spacing w:val="-1"/>
              </w:rPr>
              <w:t xml:space="preserve">Total Price </w:t>
            </w:r>
          </w:p>
        </w:tc>
      </w:tr>
      <w:tr w:rsidR="004B25DB" w:rsidRPr="002205A2" w14:paraId="5AA135A6" w14:textId="77777777" w:rsidTr="00A44814">
        <w:trPr>
          <w:trHeight w:hRule="exact" w:val="415"/>
        </w:trPr>
        <w:tc>
          <w:tcPr>
            <w:tcW w:w="4128" w:type="dxa"/>
            <w:tcBorders>
              <w:top w:val="single" w:sz="4" w:space="0" w:color="auto"/>
              <w:left w:val="single" w:sz="4" w:space="0" w:color="auto"/>
              <w:right w:val="single" w:sz="4" w:space="0" w:color="auto"/>
            </w:tcBorders>
            <w:shd w:val="clear" w:color="auto" w:fill="auto"/>
          </w:tcPr>
          <w:p w14:paraId="189C2099" w14:textId="77777777" w:rsidR="004B25DB" w:rsidRPr="002205A2" w:rsidRDefault="004B25DB" w:rsidP="00A44814">
            <w:pPr>
              <w:pStyle w:val="BodyText"/>
              <w:rPr>
                <w:rFonts w:ascii="Lato" w:hAnsi="Lato"/>
                <w:b/>
                <w:spacing w:val="-1"/>
                <w:u w:val="single"/>
              </w:rPr>
            </w:pPr>
          </w:p>
        </w:tc>
        <w:tc>
          <w:tcPr>
            <w:tcW w:w="1440" w:type="dxa"/>
            <w:tcBorders>
              <w:top w:val="single" w:sz="4" w:space="0" w:color="auto"/>
              <w:left w:val="single" w:sz="4" w:space="0" w:color="auto"/>
              <w:right w:val="single" w:sz="4" w:space="0" w:color="auto"/>
            </w:tcBorders>
          </w:tcPr>
          <w:p w14:paraId="389B3FDC" w14:textId="77777777" w:rsidR="004B25DB" w:rsidRPr="002205A2" w:rsidRDefault="004B25DB" w:rsidP="00A44814">
            <w:pPr>
              <w:pStyle w:val="BodyText"/>
              <w:jc w:val="center"/>
              <w:rPr>
                <w:rFonts w:ascii="Lato" w:hAnsi="Lato"/>
                <w:b/>
                <w:spacing w:val="-1"/>
                <w:u w:val="single"/>
              </w:rPr>
            </w:pPr>
          </w:p>
        </w:tc>
        <w:tc>
          <w:tcPr>
            <w:tcW w:w="2250" w:type="dxa"/>
            <w:tcBorders>
              <w:top w:val="single" w:sz="4" w:space="0" w:color="auto"/>
              <w:left w:val="single" w:sz="4" w:space="0" w:color="auto"/>
              <w:right w:val="single" w:sz="4" w:space="0" w:color="auto"/>
            </w:tcBorders>
          </w:tcPr>
          <w:p w14:paraId="36EDB031" w14:textId="77777777" w:rsidR="004B25DB" w:rsidRPr="002205A2" w:rsidRDefault="004B25DB" w:rsidP="00A44814">
            <w:pPr>
              <w:pStyle w:val="BodyText"/>
              <w:jc w:val="center"/>
              <w:rPr>
                <w:rFonts w:ascii="Lato" w:hAnsi="Lato"/>
                <w:b/>
                <w:spacing w:val="-1"/>
                <w:u w:val="single"/>
              </w:rPr>
            </w:pPr>
          </w:p>
        </w:tc>
        <w:tc>
          <w:tcPr>
            <w:tcW w:w="1800" w:type="dxa"/>
            <w:tcBorders>
              <w:top w:val="single" w:sz="4" w:space="0" w:color="auto"/>
              <w:left w:val="single" w:sz="4" w:space="0" w:color="auto"/>
              <w:right w:val="single" w:sz="5" w:space="0" w:color="000000"/>
            </w:tcBorders>
            <w:shd w:val="clear" w:color="auto" w:fill="auto"/>
          </w:tcPr>
          <w:p w14:paraId="578D1666" w14:textId="77777777" w:rsidR="004B25DB" w:rsidRPr="002205A2" w:rsidRDefault="004B25DB" w:rsidP="00A44814">
            <w:pPr>
              <w:pStyle w:val="BodyText"/>
              <w:jc w:val="center"/>
              <w:rPr>
                <w:rFonts w:ascii="Lato" w:hAnsi="Lato"/>
                <w:b/>
                <w:spacing w:val="-1"/>
                <w:u w:val="single"/>
              </w:rPr>
            </w:pPr>
          </w:p>
        </w:tc>
      </w:tr>
      <w:tr w:rsidR="004B25DB" w:rsidRPr="002205A2" w14:paraId="4C88CDE0" w14:textId="77777777" w:rsidTr="00A44814">
        <w:trPr>
          <w:trHeight w:hRule="exact" w:val="451"/>
        </w:trPr>
        <w:tc>
          <w:tcPr>
            <w:tcW w:w="4128" w:type="dxa"/>
            <w:tcBorders>
              <w:top w:val="single" w:sz="4" w:space="0" w:color="auto"/>
              <w:left w:val="single" w:sz="4" w:space="0" w:color="auto"/>
              <w:right w:val="single" w:sz="4" w:space="0" w:color="auto"/>
            </w:tcBorders>
            <w:shd w:val="clear" w:color="auto" w:fill="auto"/>
          </w:tcPr>
          <w:p w14:paraId="7593FF09" w14:textId="77777777" w:rsidR="004B25DB" w:rsidRPr="002205A2" w:rsidRDefault="004B25DB" w:rsidP="00A44814">
            <w:pPr>
              <w:pStyle w:val="BodyText"/>
              <w:rPr>
                <w:rFonts w:ascii="Lato" w:hAnsi="Lato"/>
                <w:b/>
                <w:spacing w:val="-1"/>
                <w:u w:val="single"/>
              </w:rPr>
            </w:pPr>
          </w:p>
        </w:tc>
        <w:tc>
          <w:tcPr>
            <w:tcW w:w="1440" w:type="dxa"/>
            <w:tcBorders>
              <w:top w:val="single" w:sz="4" w:space="0" w:color="auto"/>
              <w:left w:val="single" w:sz="4" w:space="0" w:color="auto"/>
              <w:right w:val="single" w:sz="4" w:space="0" w:color="auto"/>
            </w:tcBorders>
          </w:tcPr>
          <w:p w14:paraId="49AC0563" w14:textId="77777777" w:rsidR="004B25DB" w:rsidRPr="002205A2" w:rsidRDefault="004B25DB" w:rsidP="00A44814">
            <w:pPr>
              <w:pStyle w:val="BodyText"/>
              <w:jc w:val="center"/>
              <w:rPr>
                <w:rFonts w:ascii="Lato" w:hAnsi="Lato"/>
                <w:b/>
                <w:spacing w:val="-1"/>
                <w:u w:val="single"/>
              </w:rPr>
            </w:pPr>
          </w:p>
        </w:tc>
        <w:tc>
          <w:tcPr>
            <w:tcW w:w="2250" w:type="dxa"/>
            <w:tcBorders>
              <w:top w:val="single" w:sz="4" w:space="0" w:color="auto"/>
              <w:left w:val="single" w:sz="4" w:space="0" w:color="auto"/>
              <w:right w:val="single" w:sz="4" w:space="0" w:color="auto"/>
            </w:tcBorders>
          </w:tcPr>
          <w:p w14:paraId="67579063" w14:textId="77777777" w:rsidR="004B25DB" w:rsidRPr="002205A2" w:rsidRDefault="004B25DB" w:rsidP="00A44814">
            <w:pPr>
              <w:pStyle w:val="BodyText"/>
              <w:jc w:val="center"/>
              <w:rPr>
                <w:rFonts w:ascii="Lato" w:hAnsi="Lato"/>
                <w:b/>
                <w:spacing w:val="-1"/>
                <w:u w:val="single"/>
              </w:rPr>
            </w:pPr>
          </w:p>
        </w:tc>
        <w:tc>
          <w:tcPr>
            <w:tcW w:w="1800" w:type="dxa"/>
            <w:tcBorders>
              <w:top w:val="single" w:sz="4" w:space="0" w:color="auto"/>
              <w:left w:val="single" w:sz="4" w:space="0" w:color="auto"/>
              <w:right w:val="single" w:sz="5" w:space="0" w:color="000000"/>
            </w:tcBorders>
            <w:shd w:val="clear" w:color="auto" w:fill="auto"/>
          </w:tcPr>
          <w:p w14:paraId="254B159C" w14:textId="77777777" w:rsidR="004B25DB" w:rsidRPr="002205A2" w:rsidRDefault="004B25DB" w:rsidP="00A44814">
            <w:pPr>
              <w:pStyle w:val="BodyText"/>
              <w:jc w:val="center"/>
              <w:rPr>
                <w:rFonts w:ascii="Lato" w:hAnsi="Lato"/>
                <w:b/>
                <w:spacing w:val="-1"/>
                <w:u w:val="single"/>
              </w:rPr>
            </w:pPr>
          </w:p>
        </w:tc>
      </w:tr>
      <w:tr w:rsidR="004B25DB" w:rsidRPr="002205A2" w14:paraId="3699D063" w14:textId="77777777" w:rsidTr="00D115A0">
        <w:trPr>
          <w:trHeight w:hRule="exact" w:val="451"/>
        </w:trPr>
        <w:tc>
          <w:tcPr>
            <w:tcW w:w="4128" w:type="dxa"/>
            <w:tcBorders>
              <w:top w:val="single" w:sz="4" w:space="0" w:color="auto"/>
              <w:left w:val="single" w:sz="4" w:space="0" w:color="auto"/>
              <w:bottom w:val="single" w:sz="4" w:space="0" w:color="auto"/>
              <w:right w:val="single" w:sz="4" w:space="0" w:color="auto"/>
            </w:tcBorders>
            <w:shd w:val="clear" w:color="auto" w:fill="auto"/>
          </w:tcPr>
          <w:p w14:paraId="374ED9CD" w14:textId="77777777" w:rsidR="004B25DB" w:rsidRPr="002205A2" w:rsidRDefault="004B25DB" w:rsidP="00A44814">
            <w:pPr>
              <w:pStyle w:val="BodyText"/>
              <w:rPr>
                <w:rFonts w:ascii="Lato" w:hAnsi="Lato"/>
                <w:b/>
                <w:spacing w:val="-1"/>
                <w:u w:val="single"/>
              </w:rPr>
            </w:pPr>
          </w:p>
        </w:tc>
        <w:tc>
          <w:tcPr>
            <w:tcW w:w="1440" w:type="dxa"/>
            <w:tcBorders>
              <w:top w:val="single" w:sz="4" w:space="0" w:color="auto"/>
              <w:left w:val="single" w:sz="4" w:space="0" w:color="auto"/>
              <w:bottom w:val="single" w:sz="4" w:space="0" w:color="auto"/>
              <w:right w:val="single" w:sz="4" w:space="0" w:color="auto"/>
            </w:tcBorders>
          </w:tcPr>
          <w:p w14:paraId="670655A0" w14:textId="77777777" w:rsidR="004B25DB" w:rsidRPr="002205A2" w:rsidRDefault="004B25DB" w:rsidP="00A44814">
            <w:pPr>
              <w:pStyle w:val="BodyText"/>
              <w:jc w:val="center"/>
              <w:rPr>
                <w:rFonts w:ascii="Lato" w:hAnsi="Lato"/>
                <w:b/>
                <w:spacing w:val="-1"/>
                <w:u w:val="single"/>
              </w:rPr>
            </w:pPr>
          </w:p>
        </w:tc>
        <w:tc>
          <w:tcPr>
            <w:tcW w:w="2250" w:type="dxa"/>
            <w:tcBorders>
              <w:top w:val="single" w:sz="4" w:space="0" w:color="auto"/>
              <w:left w:val="single" w:sz="4" w:space="0" w:color="auto"/>
              <w:bottom w:val="single" w:sz="4" w:space="0" w:color="auto"/>
              <w:right w:val="single" w:sz="4" w:space="0" w:color="auto"/>
            </w:tcBorders>
          </w:tcPr>
          <w:p w14:paraId="790FD841" w14:textId="77777777" w:rsidR="004B25DB" w:rsidRPr="002205A2" w:rsidRDefault="004B25DB" w:rsidP="00A44814">
            <w:pPr>
              <w:pStyle w:val="BodyText"/>
              <w:jc w:val="center"/>
              <w:rPr>
                <w:rFonts w:ascii="Lato" w:hAnsi="Lato"/>
                <w:b/>
                <w:spacing w:val="-1"/>
                <w:u w:val="single"/>
              </w:rPr>
            </w:pPr>
          </w:p>
        </w:tc>
        <w:tc>
          <w:tcPr>
            <w:tcW w:w="1800" w:type="dxa"/>
            <w:tcBorders>
              <w:top w:val="single" w:sz="4" w:space="0" w:color="auto"/>
              <w:left w:val="single" w:sz="4" w:space="0" w:color="auto"/>
              <w:bottom w:val="single" w:sz="4" w:space="0" w:color="auto"/>
              <w:right w:val="single" w:sz="5" w:space="0" w:color="000000"/>
            </w:tcBorders>
            <w:shd w:val="clear" w:color="auto" w:fill="auto"/>
          </w:tcPr>
          <w:p w14:paraId="6FE81C7D" w14:textId="77777777" w:rsidR="004B25DB" w:rsidRPr="002205A2" w:rsidRDefault="004B25DB" w:rsidP="00A44814">
            <w:pPr>
              <w:pStyle w:val="BodyText"/>
              <w:jc w:val="center"/>
              <w:rPr>
                <w:rFonts w:ascii="Lato" w:hAnsi="Lato"/>
                <w:b/>
                <w:spacing w:val="-1"/>
                <w:u w:val="single"/>
              </w:rPr>
            </w:pPr>
          </w:p>
        </w:tc>
      </w:tr>
      <w:tr w:rsidR="004B25DB" w:rsidRPr="002205A2" w14:paraId="14707FBA" w14:textId="77777777" w:rsidTr="00D115A0">
        <w:trPr>
          <w:trHeight w:hRule="exact" w:val="451"/>
        </w:trPr>
        <w:tc>
          <w:tcPr>
            <w:tcW w:w="4128" w:type="dxa"/>
            <w:tcBorders>
              <w:top w:val="single" w:sz="4" w:space="0" w:color="auto"/>
              <w:left w:val="single" w:sz="4" w:space="0" w:color="auto"/>
              <w:bottom w:val="single" w:sz="4" w:space="0" w:color="auto"/>
              <w:right w:val="single" w:sz="4" w:space="0" w:color="auto"/>
            </w:tcBorders>
            <w:shd w:val="clear" w:color="auto" w:fill="auto"/>
          </w:tcPr>
          <w:p w14:paraId="45DC2BDF" w14:textId="77777777" w:rsidR="004B25DB" w:rsidRPr="002205A2" w:rsidRDefault="004B25DB" w:rsidP="00A44814">
            <w:pPr>
              <w:pStyle w:val="BodyText"/>
              <w:rPr>
                <w:rFonts w:ascii="Lato" w:hAnsi="Lato"/>
                <w:b/>
                <w:spacing w:val="-1"/>
                <w:u w:val="single"/>
              </w:rPr>
            </w:pPr>
          </w:p>
        </w:tc>
        <w:tc>
          <w:tcPr>
            <w:tcW w:w="1440" w:type="dxa"/>
            <w:tcBorders>
              <w:top w:val="single" w:sz="4" w:space="0" w:color="auto"/>
              <w:left w:val="single" w:sz="4" w:space="0" w:color="auto"/>
              <w:bottom w:val="single" w:sz="4" w:space="0" w:color="auto"/>
              <w:right w:val="single" w:sz="4" w:space="0" w:color="auto"/>
            </w:tcBorders>
          </w:tcPr>
          <w:p w14:paraId="2A8BF5E9" w14:textId="77777777" w:rsidR="004B25DB" w:rsidRPr="002205A2" w:rsidRDefault="004B25DB" w:rsidP="00A44814">
            <w:pPr>
              <w:pStyle w:val="BodyText"/>
              <w:jc w:val="center"/>
              <w:rPr>
                <w:rFonts w:ascii="Lato" w:hAnsi="Lato"/>
                <w:b/>
                <w:spacing w:val="-1"/>
                <w:u w:val="single"/>
              </w:rPr>
            </w:pPr>
          </w:p>
        </w:tc>
        <w:tc>
          <w:tcPr>
            <w:tcW w:w="2250" w:type="dxa"/>
            <w:tcBorders>
              <w:top w:val="single" w:sz="4" w:space="0" w:color="auto"/>
              <w:left w:val="single" w:sz="4" w:space="0" w:color="auto"/>
              <w:bottom w:val="single" w:sz="4" w:space="0" w:color="auto"/>
              <w:right w:val="single" w:sz="4" w:space="0" w:color="auto"/>
            </w:tcBorders>
          </w:tcPr>
          <w:p w14:paraId="5665B4B3" w14:textId="77777777" w:rsidR="004B25DB" w:rsidRPr="002205A2" w:rsidRDefault="004B25DB" w:rsidP="00A44814">
            <w:pPr>
              <w:pStyle w:val="BodyText"/>
              <w:jc w:val="center"/>
              <w:rPr>
                <w:rFonts w:ascii="Lato" w:hAnsi="Lato"/>
                <w:b/>
                <w:spacing w:val="-1"/>
                <w:u w:val="single"/>
              </w:rPr>
            </w:pPr>
          </w:p>
        </w:tc>
        <w:tc>
          <w:tcPr>
            <w:tcW w:w="1800" w:type="dxa"/>
            <w:tcBorders>
              <w:top w:val="single" w:sz="4" w:space="0" w:color="auto"/>
              <w:left w:val="single" w:sz="4" w:space="0" w:color="auto"/>
              <w:bottom w:val="single" w:sz="4" w:space="0" w:color="auto"/>
              <w:right w:val="single" w:sz="6" w:space="0" w:color="000000"/>
            </w:tcBorders>
            <w:shd w:val="clear" w:color="auto" w:fill="auto"/>
          </w:tcPr>
          <w:p w14:paraId="16D214B1" w14:textId="77777777" w:rsidR="004B25DB" w:rsidRPr="002205A2" w:rsidRDefault="004B25DB" w:rsidP="00A44814">
            <w:pPr>
              <w:pStyle w:val="BodyText"/>
              <w:jc w:val="center"/>
              <w:rPr>
                <w:rFonts w:ascii="Lato" w:hAnsi="Lato"/>
                <w:b/>
                <w:spacing w:val="-1"/>
                <w:u w:val="single"/>
              </w:rPr>
            </w:pPr>
          </w:p>
        </w:tc>
      </w:tr>
      <w:tr w:rsidR="003876ED" w:rsidRPr="002205A2" w14:paraId="3E1C0684" w14:textId="77777777" w:rsidTr="00D115A0">
        <w:trPr>
          <w:trHeight w:hRule="exact" w:val="451"/>
        </w:trPr>
        <w:tc>
          <w:tcPr>
            <w:tcW w:w="4128" w:type="dxa"/>
            <w:tcBorders>
              <w:top w:val="single" w:sz="4" w:space="0" w:color="auto"/>
              <w:left w:val="single" w:sz="4" w:space="0" w:color="auto"/>
              <w:bottom w:val="single" w:sz="4" w:space="0" w:color="auto"/>
              <w:right w:val="single" w:sz="4" w:space="0" w:color="auto"/>
            </w:tcBorders>
            <w:shd w:val="clear" w:color="auto" w:fill="auto"/>
          </w:tcPr>
          <w:p w14:paraId="6E2A91B6" w14:textId="77777777" w:rsidR="003876ED" w:rsidRPr="002205A2" w:rsidRDefault="003876ED" w:rsidP="00A44814">
            <w:pPr>
              <w:pStyle w:val="BodyText"/>
              <w:rPr>
                <w:rFonts w:ascii="Lato" w:hAnsi="Lato"/>
                <w:b/>
                <w:spacing w:val="-1"/>
                <w:u w:val="single"/>
              </w:rPr>
            </w:pPr>
          </w:p>
        </w:tc>
        <w:tc>
          <w:tcPr>
            <w:tcW w:w="1440" w:type="dxa"/>
            <w:tcBorders>
              <w:top w:val="single" w:sz="4" w:space="0" w:color="auto"/>
              <w:left w:val="single" w:sz="4" w:space="0" w:color="auto"/>
              <w:bottom w:val="single" w:sz="4" w:space="0" w:color="auto"/>
              <w:right w:val="single" w:sz="4" w:space="0" w:color="auto"/>
            </w:tcBorders>
          </w:tcPr>
          <w:p w14:paraId="7224E1C9" w14:textId="77777777" w:rsidR="003876ED" w:rsidRPr="002205A2" w:rsidRDefault="003876ED" w:rsidP="00A44814">
            <w:pPr>
              <w:pStyle w:val="BodyText"/>
              <w:jc w:val="center"/>
              <w:rPr>
                <w:rFonts w:ascii="Lato" w:hAnsi="Lato"/>
                <w:b/>
                <w:spacing w:val="-1"/>
                <w:u w:val="single"/>
              </w:rPr>
            </w:pPr>
          </w:p>
        </w:tc>
        <w:tc>
          <w:tcPr>
            <w:tcW w:w="2250" w:type="dxa"/>
            <w:tcBorders>
              <w:top w:val="single" w:sz="4" w:space="0" w:color="auto"/>
              <w:left w:val="single" w:sz="4" w:space="0" w:color="auto"/>
              <w:bottom w:val="single" w:sz="4" w:space="0" w:color="auto"/>
              <w:right w:val="single" w:sz="4" w:space="0" w:color="auto"/>
            </w:tcBorders>
          </w:tcPr>
          <w:p w14:paraId="0BF6C0CD" w14:textId="77777777" w:rsidR="003876ED" w:rsidRPr="002205A2" w:rsidRDefault="003876ED" w:rsidP="00A44814">
            <w:pPr>
              <w:pStyle w:val="BodyText"/>
              <w:jc w:val="center"/>
              <w:rPr>
                <w:rFonts w:ascii="Lato" w:hAnsi="Lato"/>
                <w:b/>
                <w:spacing w:val="-1"/>
                <w:u w:val="single"/>
              </w:rPr>
            </w:pPr>
          </w:p>
        </w:tc>
        <w:tc>
          <w:tcPr>
            <w:tcW w:w="1800" w:type="dxa"/>
            <w:tcBorders>
              <w:top w:val="single" w:sz="4" w:space="0" w:color="auto"/>
              <w:left w:val="single" w:sz="4" w:space="0" w:color="auto"/>
              <w:bottom w:val="single" w:sz="4" w:space="0" w:color="auto"/>
              <w:right w:val="single" w:sz="6" w:space="0" w:color="000000"/>
            </w:tcBorders>
            <w:shd w:val="clear" w:color="auto" w:fill="auto"/>
          </w:tcPr>
          <w:p w14:paraId="144F37CA" w14:textId="77777777" w:rsidR="003876ED" w:rsidRPr="002205A2" w:rsidRDefault="003876ED" w:rsidP="00A44814">
            <w:pPr>
              <w:pStyle w:val="BodyText"/>
              <w:jc w:val="center"/>
              <w:rPr>
                <w:rFonts w:ascii="Lato" w:hAnsi="Lato"/>
                <w:b/>
                <w:spacing w:val="-1"/>
                <w:u w:val="single"/>
              </w:rPr>
            </w:pPr>
          </w:p>
        </w:tc>
      </w:tr>
    </w:tbl>
    <w:p w14:paraId="13BDEC40" w14:textId="77777777" w:rsidR="004B25DB" w:rsidRPr="002205A2" w:rsidRDefault="004B25DB" w:rsidP="00791107">
      <w:pPr>
        <w:pStyle w:val="BodyText"/>
        <w:ind w:left="119" w:right="117"/>
        <w:jc w:val="both"/>
        <w:rPr>
          <w:rFonts w:ascii="Lato" w:hAnsi="Lato"/>
          <w:spacing w:val="-1"/>
        </w:rPr>
      </w:pPr>
    </w:p>
    <w:p w14:paraId="0052ADA4" w14:textId="29486B3D" w:rsidR="000E4357" w:rsidRPr="002205A2" w:rsidRDefault="00B17065" w:rsidP="00791107">
      <w:pPr>
        <w:pStyle w:val="BodyText"/>
        <w:ind w:left="119" w:right="117"/>
        <w:jc w:val="both"/>
        <w:rPr>
          <w:rFonts w:ascii="Lato" w:hAnsi="Lato"/>
          <w:b/>
          <w:bCs/>
          <w:spacing w:val="-1"/>
        </w:rPr>
      </w:pPr>
      <w:r w:rsidRPr="002205A2">
        <w:rPr>
          <w:rFonts w:ascii="Lato" w:hAnsi="Lato"/>
          <w:spacing w:val="-1"/>
        </w:rPr>
        <w:tab/>
      </w:r>
      <w:r w:rsidRPr="002205A2">
        <w:rPr>
          <w:rFonts w:ascii="Lato" w:hAnsi="Lato"/>
          <w:spacing w:val="-1"/>
        </w:rPr>
        <w:tab/>
      </w:r>
      <w:r w:rsidRPr="002205A2">
        <w:rPr>
          <w:rFonts w:ascii="Lato" w:hAnsi="Lato"/>
          <w:spacing w:val="-1"/>
        </w:rPr>
        <w:tab/>
      </w:r>
      <w:r w:rsidRPr="002205A2">
        <w:rPr>
          <w:rFonts w:ascii="Lato" w:hAnsi="Lato"/>
          <w:spacing w:val="-1"/>
        </w:rPr>
        <w:tab/>
      </w:r>
      <w:r w:rsidRPr="002205A2">
        <w:rPr>
          <w:rFonts w:ascii="Lato" w:hAnsi="Lato"/>
          <w:spacing w:val="-1"/>
        </w:rPr>
        <w:tab/>
      </w:r>
      <w:r w:rsidRPr="002205A2">
        <w:rPr>
          <w:rFonts w:ascii="Lato" w:hAnsi="Lato"/>
          <w:spacing w:val="-1"/>
        </w:rPr>
        <w:tab/>
      </w:r>
      <w:r w:rsidRPr="002205A2">
        <w:rPr>
          <w:rFonts w:ascii="Lato" w:hAnsi="Lato"/>
          <w:spacing w:val="-1"/>
        </w:rPr>
        <w:tab/>
      </w:r>
      <w:r w:rsidR="002205A2">
        <w:rPr>
          <w:rFonts w:ascii="Lato" w:hAnsi="Lato"/>
          <w:spacing w:val="-1"/>
        </w:rPr>
        <w:tab/>
      </w:r>
      <w:r w:rsidR="002205A2">
        <w:rPr>
          <w:rFonts w:ascii="Lato" w:hAnsi="Lato"/>
          <w:spacing w:val="-1"/>
        </w:rPr>
        <w:tab/>
      </w:r>
      <w:r w:rsidRPr="002205A2">
        <w:rPr>
          <w:rFonts w:ascii="Lato" w:hAnsi="Lato"/>
          <w:b/>
          <w:bCs/>
          <w:spacing w:val="-1"/>
        </w:rPr>
        <w:t>Total Price $ _________</w:t>
      </w:r>
      <w:r w:rsidR="00394435">
        <w:rPr>
          <w:rFonts w:ascii="Lato" w:hAnsi="Lato"/>
          <w:b/>
          <w:bCs/>
          <w:spacing w:val="-1"/>
        </w:rPr>
        <w:t>____</w:t>
      </w:r>
      <w:r w:rsidRPr="002205A2">
        <w:rPr>
          <w:rFonts w:ascii="Lato" w:hAnsi="Lato"/>
          <w:b/>
          <w:bCs/>
          <w:spacing w:val="-1"/>
        </w:rPr>
        <w:t>_</w:t>
      </w:r>
    </w:p>
    <w:p w14:paraId="5C621ACB" w14:textId="77777777" w:rsidR="000E4357" w:rsidRDefault="000E4357" w:rsidP="00791107">
      <w:pPr>
        <w:pStyle w:val="BodyText"/>
        <w:ind w:left="119" w:right="117"/>
        <w:jc w:val="both"/>
        <w:rPr>
          <w:rFonts w:ascii="Lato" w:hAnsi="Lato"/>
          <w:spacing w:val="-1"/>
        </w:rPr>
      </w:pPr>
    </w:p>
    <w:p w14:paraId="3B41ABAE" w14:textId="7B7AE942" w:rsidR="00394435" w:rsidRPr="00DA6E88" w:rsidRDefault="001414EE" w:rsidP="00394435">
      <w:pPr>
        <w:pStyle w:val="BodyText"/>
        <w:ind w:left="119" w:right="117"/>
        <w:jc w:val="both"/>
        <w:rPr>
          <w:rFonts w:ascii="Lato" w:hAnsi="Lato"/>
          <w:spacing w:val="-1"/>
          <w:u w:val="single"/>
        </w:rPr>
      </w:pPr>
      <w:r w:rsidRPr="00DA6E88">
        <w:rPr>
          <w:rFonts w:ascii="Lato" w:hAnsi="Lato"/>
          <w:spacing w:val="-1"/>
          <w:u w:val="single"/>
        </w:rPr>
        <w:t>Cost Reimbursement Component</w:t>
      </w:r>
    </w:p>
    <w:p w14:paraId="27A680F9" w14:textId="718B1994" w:rsidR="00394435" w:rsidRPr="00DA6E88" w:rsidRDefault="00394435" w:rsidP="00394435">
      <w:pPr>
        <w:pStyle w:val="BodyText"/>
        <w:ind w:left="119" w:right="117"/>
        <w:jc w:val="both"/>
        <w:rPr>
          <w:rFonts w:ascii="Lato" w:hAnsi="Lato"/>
        </w:rPr>
      </w:pPr>
      <w:r w:rsidRPr="00DA6E88">
        <w:rPr>
          <w:rFonts w:ascii="Lato" w:hAnsi="Lato"/>
          <w:spacing w:val="-1"/>
        </w:rPr>
        <w:t>The Commission will include a cost-reimbursement component in the contract. The Contractor will be reimbursed for documented Reimbursable Expenses billed promptly</w:t>
      </w:r>
      <w:r w:rsidR="001414EE" w:rsidRPr="00DA6E88">
        <w:rPr>
          <w:rFonts w:ascii="Lato" w:hAnsi="Lato"/>
          <w:spacing w:val="-1"/>
        </w:rPr>
        <w:t xml:space="preserve">, </w:t>
      </w:r>
      <w:r w:rsidRPr="00DA6E88">
        <w:rPr>
          <w:rFonts w:ascii="Lato" w:hAnsi="Lato"/>
          <w:spacing w:val="-1"/>
        </w:rPr>
        <w:t>presented in reasonable detail</w:t>
      </w:r>
      <w:r w:rsidR="001414EE" w:rsidRPr="00DA6E88">
        <w:rPr>
          <w:rFonts w:ascii="Lato" w:hAnsi="Lato"/>
          <w:spacing w:val="-1"/>
        </w:rPr>
        <w:t>,</w:t>
      </w:r>
      <w:r w:rsidRPr="00DA6E88">
        <w:rPr>
          <w:rFonts w:ascii="Lato" w:hAnsi="Lato"/>
          <w:spacing w:val="-1"/>
        </w:rPr>
        <w:t xml:space="preserve"> and previously approved by the Contract Administrator.</w:t>
      </w:r>
      <w:r w:rsidR="001414EE" w:rsidRPr="00DA6E88">
        <w:rPr>
          <w:rFonts w:ascii="Lato" w:hAnsi="Lato"/>
          <w:spacing w:val="-1"/>
        </w:rPr>
        <w:t xml:space="preserve"> Reimbursable Expenses will include, but not be limited to food, drink, </w:t>
      </w:r>
      <w:r w:rsidR="00AB7E77">
        <w:rPr>
          <w:rFonts w:ascii="Lato" w:hAnsi="Lato"/>
          <w:spacing w:val="-1"/>
        </w:rPr>
        <w:t xml:space="preserve">translation services </w:t>
      </w:r>
      <w:r w:rsidR="001414EE" w:rsidRPr="00DA6E88">
        <w:rPr>
          <w:rFonts w:ascii="Lato" w:hAnsi="Lato"/>
          <w:spacing w:val="-1"/>
        </w:rPr>
        <w:t>and stipends for group participants as well other equipment and services deemed necessary for successful working group meetings.</w:t>
      </w:r>
    </w:p>
    <w:p w14:paraId="3356A678" w14:textId="77777777" w:rsidR="0005098E" w:rsidRPr="002205A2" w:rsidRDefault="0005098E">
      <w:pPr>
        <w:pStyle w:val="BodyText"/>
        <w:ind w:left="119" w:right="117"/>
        <w:jc w:val="both"/>
        <w:rPr>
          <w:rFonts w:ascii="Lato" w:hAnsi="Lato"/>
          <w:spacing w:val="-1"/>
        </w:rPr>
      </w:pPr>
      <w:r w:rsidRPr="002205A2">
        <w:rPr>
          <w:rFonts w:ascii="Lato" w:hAnsi="Lato"/>
          <w:spacing w:val="-1"/>
        </w:rPr>
        <w:tab/>
      </w:r>
      <w:r w:rsidRPr="002205A2">
        <w:rPr>
          <w:rFonts w:ascii="Lato" w:hAnsi="Lato"/>
          <w:spacing w:val="-1"/>
        </w:rPr>
        <w:tab/>
      </w:r>
      <w:r w:rsidRPr="002205A2">
        <w:rPr>
          <w:rFonts w:ascii="Lato" w:hAnsi="Lato"/>
          <w:spacing w:val="-1"/>
        </w:rPr>
        <w:tab/>
      </w:r>
      <w:r w:rsidRPr="002205A2">
        <w:rPr>
          <w:rFonts w:ascii="Lato" w:hAnsi="Lato"/>
          <w:spacing w:val="-1"/>
        </w:rPr>
        <w:tab/>
      </w:r>
      <w:r w:rsidRPr="002205A2">
        <w:rPr>
          <w:rFonts w:ascii="Lato" w:hAnsi="Lato"/>
          <w:spacing w:val="-1"/>
        </w:rPr>
        <w:tab/>
      </w:r>
      <w:r w:rsidRPr="002205A2">
        <w:rPr>
          <w:rFonts w:ascii="Lato" w:hAnsi="Lato"/>
          <w:spacing w:val="-1"/>
        </w:rPr>
        <w:tab/>
      </w:r>
      <w:r w:rsidRPr="002205A2">
        <w:rPr>
          <w:rFonts w:ascii="Lato" w:hAnsi="Lato"/>
          <w:spacing w:val="-1"/>
        </w:rPr>
        <w:tab/>
      </w:r>
      <w:r w:rsidRPr="002205A2">
        <w:rPr>
          <w:rFonts w:ascii="Lato" w:hAnsi="Lato"/>
          <w:spacing w:val="-1"/>
        </w:rPr>
        <w:tab/>
      </w:r>
      <w:r w:rsidRPr="002205A2">
        <w:rPr>
          <w:rFonts w:ascii="Lato" w:hAnsi="Lato"/>
          <w:spacing w:val="-1"/>
        </w:rPr>
        <w:tab/>
      </w:r>
    </w:p>
    <w:p w14:paraId="74913A47" w14:textId="551798B2" w:rsidR="00C561C9" w:rsidRPr="001414EE" w:rsidRDefault="001414EE">
      <w:pPr>
        <w:pStyle w:val="BodyText"/>
        <w:ind w:left="119" w:right="117"/>
        <w:jc w:val="both"/>
        <w:rPr>
          <w:rFonts w:ascii="Lato" w:hAnsi="Lato"/>
          <w:spacing w:val="-1"/>
          <w:u w:val="single"/>
        </w:rPr>
      </w:pPr>
      <w:r w:rsidRPr="001414EE">
        <w:rPr>
          <w:rFonts w:ascii="Lato" w:hAnsi="Lato"/>
          <w:spacing w:val="-1"/>
          <w:u w:val="single"/>
        </w:rPr>
        <w:t>Fixed Price</w:t>
      </w:r>
    </w:p>
    <w:p w14:paraId="46379CEF" w14:textId="4418DDC8" w:rsidR="00CA09D6" w:rsidRPr="002205A2" w:rsidRDefault="002E75CB">
      <w:pPr>
        <w:pStyle w:val="BodyText"/>
        <w:ind w:left="119" w:right="117"/>
        <w:jc w:val="both"/>
        <w:rPr>
          <w:rFonts w:ascii="Lato" w:hAnsi="Lato"/>
        </w:rPr>
      </w:pPr>
      <w:r w:rsidRPr="002205A2">
        <w:rPr>
          <w:rFonts w:ascii="Lato" w:hAnsi="Lato"/>
          <w:spacing w:val="-1"/>
        </w:rPr>
        <w:t xml:space="preserve">The Offeror acknowledges and understands that the </w:t>
      </w:r>
      <w:r w:rsidR="002205A2">
        <w:rPr>
          <w:rFonts w:ascii="Lato" w:hAnsi="Lato"/>
          <w:spacing w:val="-1"/>
        </w:rPr>
        <w:t>fixed price</w:t>
      </w:r>
      <w:r w:rsidRPr="002205A2">
        <w:rPr>
          <w:rFonts w:ascii="Lato" w:hAnsi="Lato"/>
          <w:spacing w:val="-1"/>
        </w:rPr>
        <w:t xml:space="preserve"> proposed will remain fixed throughout the term of the contract and</w:t>
      </w:r>
      <w:r w:rsidR="001414EE">
        <w:rPr>
          <w:rFonts w:ascii="Lato" w:hAnsi="Lato"/>
          <w:spacing w:val="-1"/>
        </w:rPr>
        <w:t xml:space="preserve">, </w:t>
      </w:r>
      <w:proofErr w:type="gramStart"/>
      <w:r w:rsidR="001414EE" w:rsidRPr="001414EE">
        <w:rPr>
          <w:rFonts w:ascii="Lato" w:hAnsi="Lato"/>
          <w:spacing w:val="-1"/>
          <w:u w:val="single"/>
        </w:rPr>
        <w:t>with the exception of</w:t>
      </w:r>
      <w:proofErr w:type="gramEnd"/>
      <w:r w:rsidR="001414EE" w:rsidRPr="001414EE">
        <w:rPr>
          <w:rFonts w:ascii="Lato" w:hAnsi="Lato"/>
          <w:spacing w:val="-1"/>
          <w:u w:val="single"/>
        </w:rPr>
        <w:t xml:space="preserve"> reimbursable expenses</w:t>
      </w:r>
      <w:r w:rsidR="001414EE">
        <w:rPr>
          <w:rFonts w:ascii="Lato" w:hAnsi="Lato"/>
          <w:spacing w:val="-1"/>
        </w:rPr>
        <w:t>,</w:t>
      </w:r>
      <w:r w:rsidRPr="002205A2">
        <w:rPr>
          <w:rFonts w:ascii="Lato" w:hAnsi="Lato"/>
          <w:spacing w:val="-1"/>
        </w:rPr>
        <w:t xml:space="preserve"> are intended to be Offeror’s sole compensation for work under the contract and should include sufficient funding for all the Offeror’s costs associated with the work.</w:t>
      </w:r>
      <w:r w:rsidR="000D3694" w:rsidRPr="002205A2">
        <w:rPr>
          <w:rFonts w:ascii="Lato" w:hAnsi="Lato"/>
          <w:spacing w:val="-1"/>
        </w:rPr>
        <w:t xml:space="preserve"> </w:t>
      </w:r>
    </w:p>
    <w:p w14:paraId="5E8C6439" w14:textId="77777777" w:rsidR="00CA09D6" w:rsidRPr="002205A2" w:rsidRDefault="00CA09D6">
      <w:pPr>
        <w:rPr>
          <w:rFonts w:ascii="Lato" w:eastAsia="Times New Roman" w:hAnsi="Lato" w:cs="Times New Roman"/>
          <w:sz w:val="24"/>
          <w:szCs w:val="24"/>
        </w:rPr>
      </w:pPr>
    </w:p>
    <w:p w14:paraId="4AEDD205" w14:textId="77777777" w:rsidR="00CA09D6" w:rsidRPr="002205A2" w:rsidRDefault="00C61BEF">
      <w:pPr>
        <w:pStyle w:val="BodyText"/>
        <w:ind w:left="119"/>
        <w:jc w:val="both"/>
        <w:rPr>
          <w:rFonts w:ascii="Lato" w:hAnsi="Lato"/>
        </w:rPr>
      </w:pPr>
      <w:r w:rsidRPr="002205A2">
        <w:rPr>
          <w:rFonts w:ascii="Lato" w:hAnsi="Lato"/>
          <w:spacing w:val="-1"/>
        </w:rPr>
        <w:t>The Offeror’s</w:t>
      </w:r>
      <w:r w:rsidRPr="002205A2">
        <w:rPr>
          <w:rFonts w:ascii="Lato" w:hAnsi="Lato"/>
        </w:rPr>
        <w:t xml:space="preserve"> </w:t>
      </w:r>
      <w:r w:rsidRPr="002205A2">
        <w:rPr>
          <w:rFonts w:ascii="Lato" w:hAnsi="Lato"/>
          <w:spacing w:val="-1"/>
        </w:rPr>
        <w:t>Proposal</w:t>
      </w:r>
      <w:r w:rsidRPr="002205A2">
        <w:rPr>
          <w:rFonts w:ascii="Lato" w:hAnsi="Lato"/>
        </w:rPr>
        <w:t xml:space="preserve"> is </w:t>
      </w:r>
      <w:r w:rsidRPr="002205A2">
        <w:rPr>
          <w:rFonts w:ascii="Lato" w:hAnsi="Lato"/>
          <w:spacing w:val="-1"/>
        </w:rPr>
        <w:t>based</w:t>
      </w:r>
      <w:r w:rsidRPr="002205A2">
        <w:rPr>
          <w:rFonts w:ascii="Lato" w:hAnsi="Lato"/>
        </w:rPr>
        <w:t xml:space="preserve"> on </w:t>
      </w:r>
      <w:r w:rsidRPr="002205A2">
        <w:rPr>
          <w:rFonts w:ascii="Lato" w:hAnsi="Lato"/>
          <w:spacing w:val="-1"/>
        </w:rPr>
        <w:t>and</w:t>
      </w:r>
      <w:r w:rsidRPr="002205A2">
        <w:rPr>
          <w:rFonts w:ascii="Lato" w:hAnsi="Lato"/>
        </w:rPr>
        <w:t xml:space="preserve"> subject to the</w:t>
      </w:r>
      <w:r w:rsidRPr="002205A2">
        <w:rPr>
          <w:rFonts w:ascii="Lato" w:hAnsi="Lato"/>
          <w:spacing w:val="-1"/>
        </w:rPr>
        <w:t xml:space="preserve"> following</w:t>
      </w:r>
      <w:r w:rsidRPr="002205A2">
        <w:rPr>
          <w:rFonts w:ascii="Lato" w:hAnsi="Lato"/>
        </w:rPr>
        <w:t xml:space="preserve"> </w:t>
      </w:r>
      <w:r w:rsidRPr="002205A2">
        <w:rPr>
          <w:rFonts w:ascii="Lato" w:hAnsi="Lato"/>
          <w:spacing w:val="-1"/>
        </w:rPr>
        <w:t>conditions:</w:t>
      </w:r>
    </w:p>
    <w:p w14:paraId="209EF890" w14:textId="77777777" w:rsidR="00CA09D6" w:rsidRPr="002205A2" w:rsidRDefault="00CA09D6">
      <w:pPr>
        <w:rPr>
          <w:rFonts w:ascii="Lato" w:eastAsia="Times New Roman" w:hAnsi="Lato" w:cs="Times New Roman"/>
          <w:sz w:val="24"/>
          <w:szCs w:val="24"/>
        </w:rPr>
      </w:pPr>
    </w:p>
    <w:p w14:paraId="11BDBB47" w14:textId="562F4107" w:rsidR="00F50BC4" w:rsidRPr="008F1FC1" w:rsidRDefault="00C61BEF" w:rsidP="002E2E1E">
      <w:pPr>
        <w:pStyle w:val="BodyText"/>
        <w:numPr>
          <w:ilvl w:val="0"/>
          <w:numId w:val="6"/>
        </w:numPr>
        <w:tabs>
          <w:tab w:val="left" w:pos="840"/>
        </w:tabs>
        <w:jc w:val="both"/>
        <w:rPr>
          <w:rFonts w:ascii="Lato" w:hAnsi="Lato"/>
          <w:spacing w:val="-1"/>
        </w:rPr>
      </w:pPr>
      <w:r w:rsidRPr="008F1FC1">
        <w:rPr>
          <w:rFonts w:ascii="Lato" w:hAnsi="Lato"/>
          <w:spacing w:val="-1"/>
        </w:rPr>
        <w:t>The</w:t>
      </w:r>
      <w:r w:rsidRPr="008F1FC1">
        <w:rPr>
          <w:rFonts w:ascii="Lato" w:hAnsi="Lato"/>
          <w:spacing w:val="13"/>
        </w:rPr>
        <w:t xml:space="preserve"> </w:t>
      </w:r>
      <w:r w:rsidRPr="008F1FC1">
        <w:rPr>
          <w:rFonts w:ascii="Lato" w:hAnsi="Lato"/>
          <w:spacing w:val="-1"/>
        </w:rPr>
        <w:t>Offeror</w:t>
      </w:r>
      <w:r w:rsidRPr="008F1FC1">
        <w:rPr>
          <w:rFonts w:ascii="Lato" w:hAnsi="Lato"/>
          <w:spacing w:val="13"/>
        </w:rPr>
        <w:t xml:space="preserve"> </w:t>
      </w:r>
      <w:r w:rsidRPr="008F1FC1">
        <w:rPr>
          <w:rFonts w:ascii="Lato" w:hAnsi="Lato"/>
          <w:spacing w:val="-1"/>
        </w:rPr>
        <w:t>agrees</w:t>
      </w:r>
      <w:r w:rsidRPr="008F1FC1">
        <w:rPr>
          <w:rFonts w:ascii="Lato" w:hAnsi="Lato"/>
          <w:spacing w:val="17"/>
        </w:rPr>
        <w:t xml:space="preserve"> </w:t>
      </w:r>
      <w:r w:rsidRPr="008F1FC1">
        <w:rPr>
          <w:rFonts w:ascii="Lato" w:hAnsi="Lato"/>
        </w:rPr>
        <w:t>to</w:t>
      </w:r>
      <w:r w:rsidRPr="008F1FC1">
        <w:rPr>
          <w:rFonts w:ascii="Lato" w:hAnsi="Lato"/>
          <w:spacing w:val="14"/>
        </w:rPr>
        <w:t xml:space="preserve"> </w:t>
      </w:r>
      <w:r w:rsidRPr="008F1FC1">
        <w:rPr>
          <w:rFonts w:ascii="Lato" w:hAnsi="Lato"/>
        </w:rPr>
        <w:t>hold</w:t>
      </w:r>
      <w:r w:rsidRPr="008F1FC1">
        <w:rPr>
          <w:rFonts w:ascii="Lato" w:hAnsi="Lato"/>
          <w:spacing w:val="14"/>
        </w:rPr>
        <w:t xml:space="preserve"> </w:t>
      </w:r>
      <w:r w:rsidRPr="008F1FC1">
        <w:rPr>
          <w:rFonts w:ascii="Lato" w:hAnsi="Lato"/>
        </w:rPr>
        <w:t>its</w:t>
      </w:r>
      <w:r w:rsidRPr="008F1FC1">
        <w:rPr>
          <w:rFonts w:ascii="Lato" w:hAnsi="Lato"/>
          <w:spacing w:val="14"/>
        </w:rPr>
        <w:t xml:space="preserve"> </w:t>
      </w:r>
      <w:r w:rsidRPr="008F1FC1">
        <w:rPr>
          <w:rFonts w:ascii="Lato" w:hAnsi="Lato"/>
          <w:spacing w:val="-1"/>
        </w:rPr>
        <w:t>proposal</w:t>
      </w:r>
      <w:r w:rsidRPr="008F1FC1">
        <w:rPr>
          <w:rFonts w:ascii="Lato" w:hAnsi="Lato"/>
          <w:spacing w:val="14"/>
        </w:rPr>
        <w:t xml:space="preserve"> </w:t>
      </w:r>
      <w:r w:rsidRPr="008F1FC1">
        <w:rPr>
          <w:rFonts w:ascii="Lato" w:hAnsi="Lato"/>
          <w:spacing w:val="-1"/>
        </w:rPr>
        <w:t>open</w:t>
      </w:r>
      <w:r w:rsidRPr="008F1FC1">
        <w:rPr>
          <w:rFonts w:ascii="Lato" w:hAnsi="Lato"/>
          <w:spacing w:val="16"/>
        </w:rPr>
        <w:t xml:space="preserve"> </w:t>
      </w:r>
      <w:r w:rsidRPr="008F1FC1">
        <w:rPr>
          <w:rFonts w:ascii="Lato" w:hAnsi="Lato"/>
          <w:spacing w:val="-1"/>
        </w:rPr>
        <w:t>for</w:t>
      </w:r>
      <w:r w:rsidRPr="008F1FC1">
        <w:rPr>
          <w:rFonts w:ascii="Lato" w:hAnsi="Lato"/>
          <w:spacing w:val="16"/>
        </w:rPr>
        <w:t xml:space="preserve"> </w:t>
      </w:r>
      <w:r w:rsidRPr="008F1FC1">
        <w:rPr>
          <w:rFonts w:ascii="Lato" w:hAnsi="Lato"/>
        </w:rPr>
        <w:t>a</w:t>
      </w:r>
      <w:r w:rsidRPr="008F1FC1">
        <w:rPr>
          <w:rFonts w:ascii="Lato" w:hAnsi="Lato"/>
          <w:spacing w:val="13"/>
        </w:rPr>
        <w:t xml:space="preserve"> </w:t>
      </w:r>
      <w:r w:rsidRPr="008F1FC1">
        <w:rPr>
          <w:rFonts w:ascii="Lato" w:hAnsi="Lato"/>
          <w:spacing w:val="-1"/>
        </w:rPr>
        <w:t>period</w:t>
      </w:r>
      <w:r w:rsidRPr="008F1FC1">
        <w:rPr>
          <w:rFonts w:ascii="Lato" w:hAnsi="Lato"/>
          <w:spacing w:val="16"/>
        </w:rPr>
        <w:t xml:space="preserve"> </w:t>
      </w:r>
      <w:r w:rsidRPr="008F1FC1">
        <w:rPr>
          <w:rFonts w:ascii="Lato" w:hAnsi="Lato"/>
        </w:rPr>
        <w:t>of</w:t>
      </w:r>
      <w:r w:rsidRPr="008F1FC1">
        <w:rPr>
          <w:rFonts w:ascii="Lato" w:hAnsi="Lato"/>
          <w:spacing w:val="16"/>
        </w:rPr>
        <w:t xml:space="preserve"> </w:t>
      </w:r>
      <w:r w:rsidRPr="008F1FC1">
        <w:rPr>
          <w:rFonts w:ascii="Lato" w:hAnsi="Lato"/>
          <w:spacing w:val="-1"/>
        </w:rPr>
        <w:t>at</w:t>
      </w:r>
      <w:r w:rsidRPr="008F1FC1">
        <w:rPr>
          <w:rFonts w:ascii="Lato" w:hAnsi="Lato"/>
          <w:spacing w:val="14"/>
        </w:rPr>
        <w:t xml:space="preserve"> </w:t>
      </w:r>
      <w:r w:rsidRPr="008F1FC1">
        <w:rPr>
          <w:rFonts w:ascii="Lato" w:hAnsi="Lato"/>
          <w:spacing w:val="-1"/>
        </w:rPr>
        <w:t>least</w:t>
      </w:r>
      <w:r w:rsidRPr="008F1FC1">
        <w:rPr>
          <w:rFonts w:ascii="Lato" w:hAnsi="Lato"/>
          <w:spacing w:val="14"/>
        </w:rPr>
        <w:t xml:space="preserve"> </w:t>
      </w:r>
      <w:r w:rsidRPr="008F1FC1">
        <w:rPr>
          <w:rFonts w:ascii="Lato" w:hAnsi="Lato"/>
        </w:rPr>
        <w:t>one</w:t>
      </w:r>
      <w:r w:rsidRPr="008F1FC1">
        <w:rPr>
          <w:rFonts w:ascii="Lato" w:hAnsi="Lato"/>
          <w:spacing w:val="13"/>
        </w:rPr>
        <w:t xml:space="preserve"> </w:t>
      </w:r>
      <w:r w:rsidRPr="008F1FC1">
        <w:rPr>
          <w:rFonts w:ascii="Lato" w:hAnsi="Lato"/>
        </w:rPr>
        <w:t>hundred</w:t>
      </w:r>
      <w:r w:rsidRPr="008F1FC1">
        <w:rPr>
          <w:rFonts w:ascii="Lato" w:hAnsi="Lato"/>
          <w:spacing w:val="14"/>
        </w:rPr>
        <w:t xml:space="preserve"> </w:t>
      </w:r>
      <w:r w:rsidRPr="008F1FC1">
        <w:rPr>
          <w:rFonts w:ascii="Lato" w:hAnsi="Lato"/>
        </w:rPr>
        <w:t>twent</w:t>
      </w:r>
      <w:r w:rsidR="008F1FC1">
        <w:rPr>
          <w:rFonts w:ascii="Lato" w:hAnsi="Lato"/>
        </w:rPr>
        <w:t>y</w:t>
      </w:r>
      <w:r w:rsidR="002E2E1E" w:rsidRPr="008F1FC1">
        <w:rPr>
          <w:rFonts w:ascii="Lato" w:hAnsi="Lato"/>
          <w:spacing w:val="-1"/>
        </w:rPr>
        <w:t xml:space="preserve"> </w:t>
      </w:r>
      <w:r w:rsidRPr="008F1FC1">
        <w:rPr>
          <w:rFonts w:ascii="Lato" w:hAnsi="Lato"/>
          <w:spacing w:val="-1"/>
        </w:rPr>
        <w:t>(120) days</w:t>
      </w:r>
      <w:r w:rsidRPr="008F1FC1">
        <w:rPr>
          <w:rFonts w:ascii="Lato" w:hAnsi="Lato"/>
        </w:rPr>
        <w:t xml:space="preserve"> </w:t>
      </w:r>
      <w:r w:rsidRPr="008F1FC1">
        <w:rPr>
          <w:rFonts w:ascii="Lato" w:hAnsi="Lato"/>
          <w:spacing w:val="-1"/>
        </w:rPr>
        <w:t xml:space="preserve">after </w:t>
      </w:r>
      <w:r w:rsidRPr="008F1FC1">
        <w:rPr>
          <w:rFonts w:ascii="Lato" w:hAnsi="Lato"/>
        </w:rPr>
        <w:t>the</w:t>
      </w:r>
      <w:r w:rsidRPr="008F1FC1">
        <w:rPr>
          <w:rFonts w:ascii="Lato" w:hAnsi="Lato"/>
          <w:spacing w:val="-1"/>
        </w:rPr>
        <w:t xml:space="preserve"> </w:t>
      </w:r>
      <w:r w:rsidRPr="008F1FC1">
        <w:rPr>
          <w:rFonts w:ascii="Lato" w:hAnsi="Lato"/>
        </w:rPr>
        <w:t xml:space="preserve">RFP </w:t>
      </w:r>
      <w:r w:rsidRPr="008F1FC1">
        <w:rPr>
          <w:rFonts w:ascii="Lato" w:hAnsi="Lato"/>
          <w:spacing w:val="-1"/>
        </w:rPr>
        <w:t>closing</w:t>
      </w:r>
      <w:r w:rsidRPr="008F1FC1">
        <w:rPr>
          <w:rFonts w:ascii="Lato" w:hAnsi="Lato"/>
          <w:spacing w:val="-3"/>
        </w:rPr>
        <w:t xml:space="preserve"> </w:t>
      </w:r>
      <w:r w:rsidRPr="008F1FC1">
        <w:rPr>
          <w:rFonts w:ascii="Lato" w:hAnsi="Lato"/>
          <w:spacing w:val="-1"/>
        </w:rPr>
        <w:t>date.</w:t>
      </w:r>
    </w:p>
    <w:p w14:paraId="36C65674" w14:textId="77777777" w:rsidR="00F50BC4" w:rsidRPr="002205A2" w:rsidRDefault="00F50BC4" w:rsidP="00F50BC4">
      <w:pPr>
        <w:pStyle w:val="BodyText"/>
        <w:ind w:left="119" w:firstLine="601"/>
        <w:jc w:val="both"/>
        <w:rPr>
          <w:rFonts w:ascii="Lato" w:hAnsi="Lato"/>
          <w:spacing w:val="-1"/>
        </w:rPr>
      </w:pPr>
    </w:p>
    <w:p w14:paraId="71EF7ACD" w14:textId="77777777" w:rsidR="00CA09D6" w:rsidRPr="008F1FC1" w:rsidRDefault="00C61BEF" w:rsidP="002E2E1E">
      <w:pPr>
        <w:pStyle w:val="BodyText"/>
        <w:numPr>
          <w:ilvl w:val="0"/>
          <w:numId w:val="2"/>
        </w:numPr>
        <w:jc w:val="both"/>
        <w:rPr>
          <w:rFonts w:ascii="Lato" w:hAnsi="Lato"/>
        </w:rPr>
      </w:pPr>
      <w:r w:rsidRPr="002205A2">
        <w:rPr>
          <w:rFonts w:ascii="Lato" w:hAnsi="Lato"/>
          <w:spacing w:val="-1"/>
        </w:rPr>
        <w:t>Assuming</w:t>
      </w:r>
      <w:r w:rsidRPr="002205A2">
        <w:rPr>
          <w:rFonts w:ascii="Lato" w:hAnsi="Lato"/>
          <w:spacing w:val="40"/>
        </w:rPr>
        <w:t xml:space="preserve"> </w:t>
      </w:r>
      <w:r w:rsidRPr="002205A2">
        <w:rPr>
          <w:rFonts w:ascii="Lato" w:hAnsi="Lato"/>
        </w:rPr>
        <w:t>the</w:t>
      </w:r>
      <w:r w:rsidRPr="002205A2">
        <w:rPr>
          <w:rFonts w:ascii="Lato" w:hAnsi="Lato"/>
          <w:spacing w:val="44"/>
        </w:rPr>
        <w:t xml:space="preserve"> </w:t>
      </w:r>
      <w:r w:rsidRPr="002205A2">
        <w:rPr>
          <w:rFonts w:ascii="Lato" w:hAnsi="Lato"/>
          <w:spacing w:val="-1"/>
        </w:rPr>
        <w:t>Offeror</w:t>
      </w:r>
      <w:r w:rsidRPr="002205A2">
        <w:rPr>
          <w:rFonts w:ascii="Lato" w:hAnsi="Lato"/>
          <w:spacing w:val="42"/>
        </w:rPr>
        <w:t xml:space="preserve"> </w:t>
      </w:r>
      <w:r w:rsidRPr="002205A2">
        <w:rPr>
          <w:rFonts w:ascii="Lato" w:hAnsi="Lato"/>
          <w:spacing w:val="1"/>
        </w:rPr>
        <w:t>is</w:t>
      </w:r>
      <w:r w:rsidRPr="002205A2">
        <w:rPr>
          <w:rFonts w:ascii="Lato" w:hAnsi="Lato"/>
          <w:spacing w:val="43"/>
        </w:rPr>
        <w:t xml:space="preserve"> </w:t>
      </w:r>
      <w:r w:rsidRPr="002205A2">
        <w:rPr>
          <w:rFonts w:ascii="Lato" w:hAnsi="Lato"/>
          <w:spacing w:val="-1"/>
        </w:rPr>
        <w:t>selected</w:t>
      </w:r>
      <w:r w:rsidRPr="002205A2">
        <w:rPr>
          <w:rFonts w:ascii="Lato" w:hAnsi="Lato"/>
          <w:spacing w:val="43"/>
        </w:rPr>
        <w:t xml:space="preserve"> </w:t>
      </w:r>
      <w:r w:rsidRPr="002205A2">
        <w:rPr>
          <w:rFonts w:ascii="Lato" w:hAnsi="Lato"/>
          <w:spacing w:val="2"/>
        </w:rPr>
        <w:t>by</w:t>
      </w:r>
      <w:r w:rsidRPr="002205A2">
        <w:rPr>
          <w:rFonts w:ascii="Lato" w:hAnsi="Lato"/>
          <w:spacing w:val="38"/>
        </w:rPr>
        <w:t xml:space="preserve"> </w:t>
      </w:r>
      <w:r w:rsidRPr="002205A2">
        <w:rPr>
          <w:rFonts w:ascii="Lato" w:hAnsi="Lato"/>
        </w:rPr>
        <w:t>the</w:t>
      </w:r>
      <w:r w:rsidRPr="002205A2">
        <w:rPr>
          <w:rFonts w:ascii="Lato" w:hAnsi="Lato"/>
          <w:spacing w:val="42"/>
        </w:rPr>
        <w:t xml:space="preserve"> </w:t>
      </w:r>
      <w:r w:rsidR="00FD00B1" w:rsidRPr="002205A2">
        <w:rPr>
          <w:rFonts w:ascii="Lato" w:hAnsi="Lato"/>
          <w:spacing w:val="42"/>
        </w:rPr>
        <w:t>Commission</w:t>
      </w:r>
      <w:r w:rsidRPr="002205A2">
        <w:rPr>
          <w:rFonts w:ascii="Lato" w:hAnsi="Lato"/>
          <w:spacing w:val="43"/>
        </w:rPr>
        <w:t xml:space="preserve"> </w:t>
      </w:r>
      <w:r w:rsidRPr="002205A2">
        <w:rPr>
          <w:rFonts w:ascii="Lato" w:hAnsi="Lato"/>
          <w:spacing w:val="-1"/>
        </w:rPr>
        <w:t>and</w:t>
      </w:r>
      <w:r w:rsidRPr="002205A2">
        <w:rPr>
          <w:rFonts w:ascii="Lato" w:hAnsi="Lato"/>
          <w:spacing w:val="43"/>
        </w:rPr>
        <w:t xml:space="preserve"> </w:t>
      </w:r>
      <w:r w:rsidRPr="002205A2">
        <w:rPr>
          <w:rFonts w:ascii="Lato" w:hAnsi="Lato"/>
          <w:spacing w:val="-1"/>
        </w:rPr>
        <w:t>subject</w:t>
      </w:r>
      <w:r w:rsidRPr="002205A2">
        <w:rPr>
          <w:rFonts w:ascii="Lato" w:hAnsi="Lato"/>
          <w:spacing w:val="43"/>
        </w:rPr>
        <w:t xml:space="preserve"> </w:t>
      </w:r>
      <w:r w:rsidRPr="002205A2">
        <w:rPr>
          <w:rFonts w:ascii="Lato" w:hAnsi="Lato"/>
          <w:spacing w:val="1"/>
        </w:rPr>
        <w:t>only</w:t>
      </w:r>
      <w:r w:rsidRPr="002205A2">
        <w:rPr>
          <w:rFonts w:ascii="Lato" w:hAnsi="Lato"/>
          <w:spacing w:val="40"/>
        </w:rPr>
        <w:t xml:space="preserve"> </w:t>
      </w:r>
      <w:r w:rsidRPr="002205A2">
        <w:rPr>
          <w:rFonts w:ascii="Lato" w:hAnsi="Lato"/>
        </w:rPr>
        <w:t>to</w:t>
      </w:r>
      <w:r w:rsidRPr="002205A2">
        <w:rPr>
          <w:rFonts w:ascii="Lato" w:hAnsi="Lato"/>
          <w:spacing w:val="43"/>
        </w:rPr>
        <w:t xml:space="preserve"> </w:t>
      </w:r>
      <w:r w:rsidRPr="002205A2">
        <w:rPr>
          <w:rFonts w:ascii="Lato" w:hAnsi="Lato"/>
        </w:rPr>
        <w:t>the</w:t>
      </w:r>
      <w:r w:rsidRPr="002205A2">
        <w:rPr>
          <w:rFonts w:ascii="Lato" w:hAnsi="Lato"/>
          <w:spacing w:val="42"/>
        </w:rPr>
        <w:t xml:space="preserve"> </w:t>
      </w:r>
      <w:r w:rsidRPr="002205A2">
        <w:rPr>
          <w:rFonts w:ascii="Lato" w:hAnsi="Lato"/>
          <w:spacing w:val="-1"/>
        </w:rPr>
        <w:t>changes</w:t>
      </w:r>
      <w:r w:rsidRPr="002205A2">
        <w:rPr>
          <w:rFonts w:ascii="Lato" w:hAnsi="Lato"/>
          <w:spacing w:val="81"/>
        </w:rPr>
        <w:t xml:space="preserve"> </w:t>
      </w:r>
      <w:r w:rsidRPr="002205A2">
        <w:rPr>
          <w:rFonts w:ascii="Lato" w:hAnsi="Lato"/>
          <w:spacing w:val="-1"/>
        </w:rPr>
        <w:t>requested</w:t>
      </w:r>
      <w:r w:rsidRPr="002205A2">
        <w:rPr>
          <w:rFonts w:ascii="Lato" w:hAnsi="Lato"/>
          <w:spacing w:val="14"/>
        </w:rPr>
        <w:t xml:space="preserve"> </w:t>
      </w:r>
      <w:r w:rsidRPr="002205A2">
        <w:rPr>
          <w:rFonts w:ascii="Lato" w:hAnsi="Lato"/>
        </w:rPr>
        <w:t>in</w:t>
      </w:r>
      <w:r w:rsidRPr="002205A2">
        <w:rPr>
          <w:rFonts w:ascii="Lato" w:hAnsi="Lato"/>
          <w:spacing w:val="14"/>
        </w:rPr>
        <w:t xml:space="preserve"> </w:t>
      </w:r>
      <w:r w:rsidRPr="002205A2">
        <w:rPr>
          <w:rFonts w:ascii="Lato" w:hAnsi="Lato"/>
          <w:spacing w:val="-1"/>
        </w:rPr>
        <w:t>paragraph</w:t>
      </w:r>
      <w:r w:rsidRPr="002205A2">
        <w:rPr>
          <w:rFonts w:ascii="Lato" w:hAnsi="Lato"/>
          <w:spacing w:val="14"/>
        </w:rPr>
        <w:t xml:space="preserve"> </w:t>
      </w:r>
      <w:r w:rsidRPr="002205A2">
        <w:rPr>
          <w:rFonts w:ascii="Lato" w:hAnsi="Lato"/>
          <w:spacing w:val="1"/>
        </w:rPr>
        <w:t>5,</w:t>
      </w:r>
      <w:r w:rsidRPr="002205A2">
        <w:rPr>
          <w:rFonts w:ascii="Lato" w:hAnsi="Lato"/>
          <w:spacing w:val="14"/>
        </w:rPr>
        <w:t xml:space="preserve"> </w:t>
      </w:r>
      <w:r w:rsidRPr="002205A2">
        <w:rPr>
          <w:rFonts w:ascii="Lato" w:hAnsi="Lato"/>
        </w:rPr>
        <w:t>the</w:t>
      </w:r>
      <w:r w:rsidRPr="002205A2">
        <w:rPr>
          <w:rFonts w:ascii="Lato" w:hAnsi="Lato"/>
          <w:spacing w:val="13"/>
        </w:rPr>
        <w:t xml:space="preserve"> </w:t>
      </w:r>
      <w:r w:rsidRPr="002205A2">
        <w:rPr>
          <w:rFonts w:ascii="Lato" w:hAnsi="Lato"/>
          <w:spacing w:val="-1"/>
        </w:rPr>
        <w:t>Offeror</w:t>
      </w:r>
      <w:r w:rsidRPr="002205A2">
        <w:rPr>
          <w:rFonts w:ascii="Lato" w:hAnsi="Lato"/>
          <w:spacing w:val="13"/>
        </w:rPr>
        <w:t xml:space="preserve"> </w:t>
      </w:r>
      <w:r w:rsidRPr="002205A2">
        <w:rPr>
          <w:rFonts w:ascii="Lato" w:hAnsi="Lato"/>
          <w:spacing w:val="-1"/>
        </w:rPr>
        <w:t>agrees</w:t>
      </w:r>
      <w:r w:rsidRPr="002205A2">
        <w:rPr>
          <w:rFonts w:ascii="Lato" w:hAnsi="Lato"/>
          <w:spacing w:val="14"/>
        </w:rPr>
        <w:t xml:space="preserve"> </w:t>
      </w:r>
      <w:r w:rsidRPr="002205A2">
        <w:rPr>
          <w:rFonts w:ascii="Lato" w:hAnsi="Lato"/>
        </w:rPr>
        <w:t>to</w:t>
      </w:r>
      <w:r w:rsidRPr="002205A2">
        <w:rPr>
          <w:rFonts w:ascii="Lato" w:hAnsi="Lato"/>
          <w:spacing w:val="14"/>
        </w:rPr>
        <w:t xml:space="preserve"> </w:t>
      </w:r>
      <w:proofErr w:type="gramStart"/>
      <w:r w:rsidRPr="002205A2">
        <w:rPr>
          <w:rFonts w:ascii="Lato" w:hAnsi="Lato"/>
        </w:rPr>
        <w:t>enter</w:t>
      </w:r>
      <w:r w:rsidRPr="002205A2">
        <w:rPr>
          <w:rFonts w:ascii="Lato" w:hAnsi="Lato"/>
          <w:spacing w:val="13"/>
        </w:rPr>
        <w:t xml:space="preserve"> </w:t>
      </w:r>
      <w:r w:rsidRPr="002205A2">
        <w:rPr>
          <w:rFonts w:ascii="Lato" w:hAnsi="Lato"/>
        </w:rPr>
        <w:t>into</w:t>
      </w:r>
      <w:proofErr w:type="gramEnd"/>
      <w:r w:rsidRPr="002205A2">
        <w:rPr>
          <w:rFonts w:ascii="Lato" w:hAnsi="Lato"/>
          <w:spacing w:val="14"/>
        </w:rPr>
        <w:t xml:space="preserve"> </w:t>
      </w:r>
      <w:r w:rsidRPr="002205A2">
        <w:rPr>
          <w:rFonts w:ascii="Lato" w:hAnsi="Lato"/>
        </w:rPr>
        <w:t>a</w:t>
      </w:r>
      <w:r w:rsidRPr="002205A2">
        <w:rPr>
          <w:rFonts w:ascii="Lato" w:hAnsi="Lato"/>
          <w:spacing w:val="13"/>
        </w:rPr>
        <w:t xml:space="preserve"> </w:t>
      </w:r>
      <w:r w:rsidRPr="002205A2">
        <w:rPr>
          <w:rFonts w:ascii="Lato" w:hAnsi="Lato"/>
          <w:spacing w:val="-1"/>
        </w:rPr>
        <w:t>contract</w:t>
      </w:r>
      <w:r w:rsidRPr="002205A2">
        <w:rPr>
          <w:rFonts w:ascii="Lato" w:hAnsi="Lato"/>
          <w:spacing w:val="14"/>
        </w:rPr>
        <w:t xml:space="preserve"> </w:t>
      </w:r>
      <w:r w:rsidRPr="002205A2">
        <w:rPr>
          <w:rFonts w:ascii="Lato" w:hAnsi="Lato"/>
          <w:spacing w:val="-1"/>
        </w:rPr>
        <w:t>with</w:t>
      </w:r>
      <w:r w:rsidRPr="002205A2">
        <w:rPr>
          <w:rFonts w:ascii="Lato" w:hAnsi="Lato"/>
          <w:spacing w:val="14"/>
        </w:rPr>
        <w:t xml:space="preserve"> </w:t>
      </w:r>
      <w:r w:rsidRPr="002205A2">
        <w:rPr>
          <w:rFonts w:ascii="Lato" w:hAnsi="Lato"/>
        </w:rPr>
        <w:t>the</w:t>
      </w:r>
      <w:r w:rsidRPr="002205A2">
        <w:rPr>
          <w:rFonts w:ascii="Lato" w:hAnsi="Lato"/>
          <w:spacing w:val="13"/>
        </w:rPr>
        <w:t xml:space="preserve"> </w:t>
      </w:r>
      <w:r w:rsidR="00FD00B1" w:rsidRPr="002205A2">
        <w:rPr>
          <w:rFonts w:ascii="Lato" w:hAnsi="Lato"/>
          <w:spacing w:val="13"/>
        </w:rPr>
        <w:t>Commission</w:t>
      </w:r>
      <w:r w:rsidRPr="002205A2">
        <w:rPr>
          <w:rFonts w:ascii="Lato" w:hAnsi="Lato"/>
          <w:spacing w:val="14"/>
        </w:rPr>
        <w:t xml:space="preserve"> </w:t>
      </w:r>
      <w:r w:rsidRPr="002205A2">
        <w:rPr>
          <w:rFonts w:ascii="Lato" w:hAnsi="Lato"/>
        </w:rPr>
        <w:t>on</w:t>
      </w:r>
      <w:r w:rsidRPr="002205A2">
        <w:rPr>
          <w:rFonts w:ascii="Lato" w:hAnsi="Lato"/>
          <w:spacing w:val="14"/>
        </w:rPr>
        <w:t xml:space="preserve"> </w:t>
      </w:r>
      <w:r w:rsidRPr="002205A2">
        <w:rPr>
          <w:rFonts w:ascii="Lato" w:hAnsi="Lato"/>
        </w:rPr>
        <w:t>the</w:t>
      </w:r>
      <w:r w:rsidRPr="002205A2">
        <w:rPr>
          <w:rFonts w:ascii="Lato" w:hAnsi="Lato"/>
          <w:spacing w:val="59"/>
        </w:rPr>
        <w:t xml:space="preserve"> </w:t>
      </w:r>
      <w:r w:rsidRPr="002205A2">
        <w:rPr>
          <w:rFonts w:ascii="Lato" w:hAnsi="Lato"/>
          <w:spacing w:val="-1"/>
        </w:rPr>
        <w:t>terms</w:t>
      </w:r>
      <w:r w:rsidRPr="002205A2">
        <w:rPr>
          <w:rFonts w:ascii="Lato" w:hAnsi="Lato"/>
          <w:spacing w:val="14"/>
        </w:rPr>
        <w:t xml:space="preserve"> </w:t>
      </w:r>
      <w:r w:rsidRPr="002205A2">
        <w:rPr>
          <w:rFonts w:ascii="Lato" w:hAnsi="Lato"/>
          <w:spacing w:val="-1"/>
        </w:rPr>
        <w:t>and</w:t>
      </w:r>
      <w:r w:rsidRPr="002205A2">
        <w:rPr>
          <w:rFonts w:ascii="Lato" w:hAnsi="Lato"/>
          <w:spacing w:val="14"/>
        </w:rPr>
        <w:t xml:space="preserve"> </w:t>
      </w:r>
      <w:r w:rsidRPr="002205A2">
        <w:rPr>
          <w:rFonts w:ascii="Lato" w:hAnsi="Lato"/>
          <w:spacing w:val="-1"/>
        </w:rPr>
        <w:t>conditions</w:t>
      </w:r>
      <w:r w:rsidRPr="002205A2">
        <w:rPr>
          <w:rFonts w:ascii="Lato" w:hAnsi="Lato"/>
          <w:spacing w:val="14"/>
        </w:rPr>
        <w:t xml:space="preserve"> </w:t>
      </w:r>
      <w:r w:rsidRPr="002205A2">
        <w:rPr>
          <w:rFonts w:ascii="Lato" w:hAnsi="Lato"/>
          <w:spacing w:val="-1"/>
        </w:rPr>
        <w:t>described</w:t>
      </w:r>
      <w:r w:rsidRPr="002205A2">
        <w:rPr>
          <w:rFonts w:ascii="Lato" w:hAnsi="Lato"/>
          <w:spacing w:val="14"/>
        </w:rPr>
        <w:t xml:space="preserve"> </w:t>
      </w:r>
      <w:r w:rsidRPr="002205A2">
        <w:rPr>
          <w:rFonts w:ascii="Lato" w:hAnsi="Lato"/>
        </w:rPr>
        <w:t>in</w:t>
      </w:r>
      <w:r w:rsidRPr="002205A2">
        <w:rPr>
          <w:rFonts w:ascii="Lato" w:hAnsi="Lato"/>
          <w:spacing w:val="14"/>
        </w:rPr>
        <w:t xml:space="preserve"> </w:t>
      </w:r>
      <w:r w:rsidRPr="002205A2">
        <w:rPr>
          <w:rFonts w:ascii="Lato" w:hAnsi="Lato"/>
        </w:rPr>
        <w:t>the</w:t>
      </w:r>
      <w:r w:rsidRPr="002205A2">
        <w:rPr>
          <w:rFonts w:ascii="Lato" w:hAnsi="Lato"/>
          <w:spacing w:val="13"/>
        </w:rPr>
        <w:t xml:space="preserve"> </w:t>
      </w:r>
      <w:r w:rsidRPr="002205A2">
        <w:rPr>
          <w:rFonts w:ascii="Lato" w:hAnsi="Lato"/>
        </w:rPr>
        <w:t>Proposal</w:t>
      </w:r>
      <w:r w:rsidRPr="002205A2">
        <w:rPr>
          <w:rFonts w:ascii="Lato" w:hAnsi="Lato"/>
          <w:spacing w:val="14"/>
        </w:rPr>
        <w:t xml:space="preserve"> </w:t>
      </w:r>
      <w:r w:rsidRPr="002205A2">
        <w:rPr>
          <w:rFonts w:ascii="Lato" w:hAnsi="Lato"/>
          <w:spacing w:val="-1"/>
        </w:rPr>
        <w:t>Documents</w:t>
      </w:r>
      <w:r w:rsidRPr="002205A2">
        <w:rPr>
          <w:rFonts w:ascii="Lato" w:hAnsi="Lato"/>
          <w:spacing w:val="14"/>
        </w:rPr>
        <w:t xml:space="preserve"> </w:t>
      </w:r>
      <w:r w:rsidRPr="002205A2">
        <w:rPr>
          <w:rFonts w:ascii="Lato" w:hAnsi="Lato"/>
          <w:spacing w:val="-1"/>
        </w:rPr>
        <w:t>within</w:t>
      </w:r>
      <w:r w:rsidRPr="002205A2">
        <w:rPr>
          <w:rFonts w:ascii="Lato" w:hAnsi="Lato"/>
          <w:spacing w:val="14"/>
        </w:rPr>
        <w:t xml:space="preserve"> </w:t>
      </w:r>
      <w:r w:rsidRPr="002205A2">
        <w:rPr>
          <w:rFonts w:ascii="Lato" w:hAnsi="Lato"/>
          <w:spacing w:val="-1"/>
        </w:rPr>
        <w:t>ten</w:t>
      </w:r>
      <w:r w:rsidRPr="002205A2">
        <w:rPr>
          <w:rFonts w:ascii="Lato" w:hAnsi="Lato"/>
          <w:spacing w:val="14"/>
        </w:rPr>
        <w:t xml:space="preserve"> </w:t>
      </w:r>
      <w:r w:rsidRPr="002205A2">
        <w:rPr>
          <w:rFonts w:ascii="Lato" w:hAnsi="Lato"/>
          <w:spacing w:val="-1"/>
        </w:rPr>
        <w:t>(10)</w:t>
      </w:r>
      <w:r w:rsidRPr="002205A2">
        <w:rPr>
          <w:rFonts w:ascii="Lato" w:hAnsi="Lato"/>
          <w:spacing w:val="16"/>
        </w:rPr>
        <w:t xml:space="preserve"> </w:t>
      </w:r>
      <w:r w:rsidRPr="002205A2">
        <w:rPr>
          <w:rFonts w:ascii="Lato" w:hAnsi="Lato"/>
          <w:spacing w:val="-2"/>
        </w:rPr>
        <w:t>days</w:t>
      </w:r>
      <w:r w:rsidRPr="002205A2">
        <w:rPr>
          <w:rFonts w:ascii="Lato" w:hAnsi="Lato"/>
          <w:spacing w:val="17"/>
        </w:rPr>
        <w:t xml:space="preserve"> </w:t>
      </w:r>
      <w:r w:rsidRPr="002205A2">
        <w:rPr>
          <w:rFonts w:ascii="Lato" w:hAnsi="Lato"/>
        </w:rPr>
        <w:t>of</w:t>
      </w:r>
      <w:r w:rsidRPr="002205A2">
        <w:rPr>
          <w:rFonts w:ascii="Lato" w:hAnsi="Lato"/>
          <w:spacing w:val="13"/>
        </w:rPr>
        <w:t xml:space="preserve"> </w:t>
      </w:r>
      <w:r w:rsidRPr="002205A2">
        <w:rPr>
          <w:rFonts w:ascii="Lato" w:hAnsi="Lato"/>
        </w:rPr>
        <w:t>the</w:t>
      </w:r>
      <w:r w:rsidRPr="002205A2">
        <w:rPr>
          <w:rFonts w:ascii="Lato" w:hAnsi="Lato"/>
          <w:spacing w:val="13"/>
        </w:rPr>
        <w:t xml:space="preserve"> </w:t>
      </w:r>
      <w:r w:rsidRPr="002205A2">
        <w:rPr>
          <w:rFonts w:ascii="Lato" w:hAnsi="Lato"/>
        </w:rPr>
        <w:t>notice</w:t>
      </w:r>
      <w:r w:rsidRPr="002205A2">
        <w:rPr>
          <w:rFonts w:ascii="Lato" w:hAnsi="Lato"/>
          <w:spacing w:val="13"/>
        </w:rPr>
        <w:t xml:space="preserve"> </w:t>
      </w:r>
      <w:r w:rsidRPr="002205A2">
        <w:rPr>
          <w:rFonts w:ascii="Lato" w:hAnsi="Lato"/>
        </w:rPr>
        <w:t>of</w:t>
      </w:r>
      <w:r w:rsidRPr="002205A2">
        <w:rPr>
          <w:rFonts w:ascii="Lato" w:hAnsi="Lato"/>
          <w:spacing w:val="87"/>
        </w:rPr>
        <w:t xml:space="preserve"> </w:t>
      </w:r>
      <w:r w:rsidRPr="002205A2">
        <w:rPr>
          <w:rFonts w:ascii="Lato" w:hAnsi="Lato"/>
        </w:rPr>
        <w:t>the</w:t>
      </w:r>
      <w:r w:rsidRPr="002205A2">
        <w:rPr>
          <w:rFonts w:ascii="Lato" w:hAnsi="Lato"/>
          <w:spacing w:val="-1"/>
        </w:rPr>
        <w:t xml:space="preserve"> award.</w:t>
      </w:r>
    </w:p>
    <w:p w14:paraId="1090682B" w14:textId="77777777" w:rsidR="008F1FC1" w:rsidRPr="002205A2" w:rsidRDefault="008F1FC1" w:rsidP="008F1FC1">
      <w:pPr>
        <w:pStyle w:val="BodyText"/>
        <w:ind w:left="480"/>
        <w:jc w:val="both"/>
        <w:rPr>
          <w:rFonts w:ascii="Lato" w:hAnsi="Lato"/>
        </w:rPr>
      </w:pPr>
    </w:p>
    <w:p w14:paraId="3E352ED2" w14:textId="77777777" w:rsidR="00F50BC4" w:rsidRPr="002205A2" w:rsidRDefault="00C61BEF" w:rsidP="008D48EE">
      <w:pPr>
        <w:pStyle w:val="BodyText"/>
        <w:numPr>
          <w:ilvl w:val="0"/>
          <w:numId w:val="2"/>
        </w:numPr>
        <w:ind w:right="117"/>
        <w:jc w:val="both"/>
        <w:rPr>
          <w:rFonts w:ascii="Lato" w:hAnsi="Lato"/>
        </w:rPr>
      </w:pPr>
      <w:r w:rsidRPr="002205A2">
        <w:rPr>
          <w:rFonts w:ascii="Lato" w:hAnsi="Lato"/>
          <w:spacing w:val="-1"/>
        </w:rPr>
        <w:t>Both</w:t>
      </w:r>
      <w:r w:rsidRPr="002205A2">
        <w:rPr>
          <w:rFonts w:ascii="Lato" w:hAnsi="Lato"/>
          <w:spacing w:val="12"/>
        </w:rPr>
        <w:t xml:space="preserve"> </w:t>
      </w:r>
      <w:r w:rsidRPr="002205A2">
        <w:rPr>
          <w:rFonts w:ascii="Lato" w:hAnsi="Lato"/>
        </w:rPr>
        <w:t>the</w:t>
      </w:r>
      <w:r w:rsidRPr="002205A2">
        <w:rPr>
          <w:rFonts w:ascii="Lato" w:hAnsi="Lato"/>
          <w:spacing w:val="13"/>
        </w:rPr>
        <w:t xml:space="preserve"> </w:t>
      </w:r>
      <w:r w:rsidRPr="002205A2">
        <w:rPr>
          <w:rFonts w:ascii="Lato" w:hAnsi="Lato"/>
          <w:spacing w:val="-1"/>
        </w:rPr>
        <w:t>Offeror</w:t>
      </w:r>
      <w:r w:rsidRPr="002205A2">
        <w:rPr>
          <w:rFonts w:ascii="Lato" w:hAnsi="Lato"/>
          <w:spacing w:val="13"/>
        </w:rPr>
        <w:t xml:space="preserve"> </w:t>
      </w:r>
      <w:r w:rsidRPr="002205A2">
        <w:rPr>
          <w:rFonts w:ascii="Lato" w:hAnsi="Lato"/>
          <w:spacing w:val="-1"/>
        </w:rPr>
        <w:t>and</w:t>
      </w:r>
      <w:r w:rsidRPr="002205A2">
        <w:rPr>
          <w:rFonts w:ascii="Lato" w:hAnsi="Lato"/>
          <w:spacing w:val="14"/>
        </w:rPr>
        <w:t xml:space="preserve"> </w:t>
      </w:r>
      <w:r w:rsidRPr="002205A2">
        <w:rPr>
          <w:rFonts w:ascii="Lato" w:hAnsi="Lato"/>
        </w:rPr>
        <w:t>the</w:t>
      </w:r>
      <w:r w:rsidRPr="002205A2">
        <w:rPr>
          <w:rFonts w:ascii="Lato" w:hAnsi="Lato"/>
          <w:spacing w:val="13"/>
        </w:rPr>
        <w:t xml:space="preserve"> </w:t>
      </w:r>
      <w:r w:rsidRPr="002205A2">
        <w:rPr>
          <w:rFonts w:ascii="Lato" w:hAnsi="Lato"/>
          <w:spacing w:val="-1"/>
        </w:rPr>
        <w:t>undersigned</w:t>
      </w:r>
      <w:r w:rsidRPr="002205A2">
        <w:rPr>
          <w:rFonts w:ascii="Lato" w:hAnsi="Lato"/>
          <w:spacing w:val="14"/>
        </w:rPr>
        <w:t xml:space="preserve"> </w:t>
      </w:r>
      <w:r w:rsidRPr="002205A2">
        <w:rPr>
          <w:rFonts w:ascii="Lato" w:hAnsi="Lato"/>
          <w:spacing w:val="-1"/>
        </w:rPr>
        <w:t>represent</w:t>
      </w:r>
      <w:r w:rsidRPr="002205A2">
        <w:rPr>
          <w:rFonts w:ascii="Lato" w:hAnsi="Lato"/>
          <w:spacing w:val="14"/>
        </w:rPr>
        <w:t xml:space="preserve"> </w:t>
      </w:r>
      <w:r w:rsidRPr="002205A2">
        <w:rPr>
          <w:rFonts w:ascii="Lato" w:hAnsi="Lato"/>
        </w:rPr>
        <w:t>and</w:t>
      </w:r>
      <w:r w:rsidRPr="002205A2">
        <w:rPr>
          <w:rFonts w:ascii="Lato" w:hAnsi="Lato"/>
          <w:spacing w:val="12"/>
        </w:rPr>
        <w:t xml:space="preserve"> </w:t>
      </w:r>
      <w:r w:rsidRPr="002205A2">
        <w:rPr>
          <w:rFonts w:ascii="Lato" w:hAnsi="Lato"/>
          <w:spacing w:val="-1"/>
        </w:rPr>
        <w:t>warrant</w:t>
      </w:r>
      <w:r w:rsidRPr="002205A2">
        <w:rPr>
          <w:rFonts w:ascii="Lato" w:hAnsi="Lato"/>
          <w:spacing w:val="12"/>
        </w:rPr>
        <w:t xml:space="preserve"> </w:t>
      </w:r>
      <w:r w:rsidRPr="002205A2">
        <w:rPr>
          <w:rFonts w:ascii="Lato" w:hAnsi="Lato"/>
          <w:spacing w:val="-1"/>
        </w:rPr>
        <w:t>that</w:t>
      </w:r>
      <w:r w:rsidRPr="002205A2">
        <w:rPr>
          <w:rFonts w:ascii="Lato" w:hAnsi="Lato"/>
          <w:spacing w:val="14"/>
        </w:rPr>
        <w:t xml:space="preserve"> </w:t>
      </w:r>
      <w:r w:rsidRPr="002205A2">
        <w:rPr>
          <w:rFonts w:ascii="Lato" w:hAnsi="Lato"/>
        </w:rPr>
        <w:t>the</w:t>
      </w:r>
      <w:r w:rsidRPr="002205A2">
        <w:rPr>
          <w:rFonts w:ascii="Lato" w:hAnsi="Lato"/>
          <w:spacing w:val="11"/>
        </w:rPr>
        <w:t xml:space="preserve"> </w:t>
      </w:r>
      <w:r w:rsidRPr="002205A2">
        <w:rPr>
          <w:rFonts w:ascii="Lato" w:hAnsi="Lato"/>
          <w:spacing w:val="-1"/>
        </w:rPr>
        <w:t>undersigned</w:t>
      </w:r>
      <w:r w:rsidRPr="002205A2">
        <w:rPr>
          <w:rFonts w:ascii="Lato" w:hAnsi="Lato"/>
          <w:spacing w:val="14"/>
        </w:rPr>
        <w:t xml:space="preserve"> </w:t>
      </w:r>
      <w:r w:rsidRPr="002205A2">
        <w:rPr>
          <w:rFonts w:ascii="Lato" w:hAnsi="Lato"/>
          <w:spacing w:val="-1"/>
        </w:rPr>
        <w:t>has</w:t>
      </w:r>
      <w:r w:rsidRPr="002205A2">
        <w:rPr>
          <w:rFonts w:ascii="Lato" w:hAnsi="Lato"/>
          <w:spacing w:val="14"/>
        </w:rPr>
        <w:t xml:space="preserve"> </w:t>
      </w:r>
      <w:r w:rsidRPr="002205A2">
        <w:rPr>
          <w:rFonts w:ascii="Lato" w:hAnsi="Lato"/>
        </w:rPr>
        <w:t>the</w:t>
      </w:r>
      <w:r w:rsidRPr="002205A2">
        <w:rPr>
          <w:rFonts w:ascii="Lato" w:hAnsi="Lato"/>
          <w:spacing w:val="81"/>
        </w:rPr>
        <w:t xml:space="preserve"> </w:t>
      </w:r>
      <w:r w:rsidRPr="002205A2">
        <w:rPr>
          <w:rFonts w:ascii="Lato" w:hAnsi="Lato"/>
          <w:spacing w:val="-1"/>
        </w:rPr>
        <w:t>full</w:t>
      </w:r>
      <w:r w:rsidRPr="002205A2">
        <w:rPr>
          <w:rFonts w:ascii="Lato" w:hAnsi="Lato"/>
        </w:rPr>
        <w:t xml:space="preserve"> </w:t>
      </w:r>
      <w:r w:rsidRPr="002205A2">
        <w:rPr>
          <w:rFonts w:ascii="Lato" w:hAnsi="Lato"/>
          <w:spacing w:val="-1"/>
        </w:rPr>
        <w:t>legal</w:t>
      </w:r>
      <w:r w:rsidRPr="002205A2">
        <w:rPr>
          <w:rFonts w:ascii="Lato" w:hAnsi="Lato"/>
        </w:rPr>
        <w:t xml:space="preserve"> authority</w:t>
      </w:r>
      <w:r w:rsidRPr="002205A2">
        <w:rPr>
          <w:rFonts w:ascii="Lato" w:hAnsi="Lato"/>
          <w:spacing w:val="52"/>
        </w:rPr>
        <w:t xml:space="preserve"> </w:t>
      </w:r>
      <w:r w:rsidRPr="002205A2">
        <w:rPr>
          <w:rFonts w:ascii="Lato" w:hAnsi="Lato"/>
        </w:rPr>
        <w:t>to submit this</w:t>
      </w:r>
      <w:r w:rsidRPr="002205A2">
        <w:rPr>
          <w:rFonts w:ascii="Lato" w:hAnsi="Lato"/>
          <w:spacing w:val="57"/>
        </w:rPr>
        <w:t xml:space="preserve"> </w:t>
      </w:r>
      <w:r w:rsidRPr="002205A2">
        <w:rPr>
          <w:rFonts w:ascii="Lato" w:hAnsi="Lato"/>
          <w:spacing w:val="-1"/>
        </w:rPr>
        <w:t>Proposal</w:t>
      </w:r>
      <w:r w:rsidRPr="002205A2">
        <w:rPr>
          <w:rFonts w:ascii="Lato" w:hAnsi="Lato"/>
        </w:rPr>
        <w:t xml:space="preserve"> </w:t>
      </w:r>
      <w:r w:rsidRPr="002205A2">
        <w:rPr>
          <w:rFonts w:ascii="Lato" w:hAnsi="Lato"/>
          <w:spacing w:val="-1"/>
        </w:rPr>
        <w:t>form</w:t>
      </w:r>
      <w:r w:rsidRPr="002205A2">
        <w:rPr>
          <w:rFonts w:ascii="Lato" w:hAnsi="Lato"/>
        </w:rPr>
        <w:t xml:space="preserve"> </w:t>
      </w:r>
      <w:r w:rsidRPr="002205A2">
        <w:rPr>
          <w:rFonts w:ascii="Lato" w:hAnsi="Lato"/>
          <w:spacing w:val="-1"/>
        </w:rPr>
        <w:t>and</w:t>
      </w:r>
      <w:r w:rsidRPr="002205A2">
        <w:rPr>
          <w:rFonts w:ascii="Lato" w:hAnsi="Lato"/>
        </w:rPr>
        <w:t xml:space="preserve"> bind the</w:t>
      </w:r>
      <w:r w:rsidRPr="002205A2">
        <w:rPr>
          <w:rFonts w:ascii="Lato" w:hAnsi="Lato"/>
          <w:spacing w:val="59"/>
        </w:rPr>
        <w:t xml:space="preserve"> </w:t>
      </w:r>
      <w:r w:rsidRPr="002205A2">
        <w:rPr>
          <w:rFonts w:ascii="Lato" w:hAnsi="Lato"/>
          <w:spacing w:val="-1"/>
        </w:rPr>
        <w:t>Offeror</w:t>
      </w:r>
      <w:r w:rsidRPr="002205A2">
        <w:rPr>
          <w:rFonts w:ascii="Lato" w:hAnsi="Lato"/>
          <w:spacing w:val="1"/>
        </w:rPr>
        <w:t xml:space="preserve"> </w:t>
      </w:r>
      <w:r w:rsidRPr="002205A2">
        <w:rPr>
          <w:rFonts w:ascii="Lato" w:hAnsi="Lato"/>
        </w:rPr>
        <w:t>to the</w:t>
      </w:r>
      <w:r w:rsidRPr="002205A2">
        <w:rPr>
          <w:rFonts w:ascii="Lato" w:hAnsi="Lato"/>
          <w:spacing w:val="59"/>
        </w:rPr>
        <w:t xml:space="preserve"> </w:t>
      </w:r>
      <w:r w:rsidRPr="002205A2">
        <w:rPr>
          <w:rFonts w:ascii="Lato" w:hAnsi="Lato"/>
          <w:spacing w:val="-1"/>
        </w:rPr>
        <w:t>terms</w:t>
      </w:r>
      <w:r w:rsidRPr="002205A2">
        <w:rPr>
          <w:rFonts w:ascii="Lato" w:hAnsi="Lato"/>
        </w:rPr>
        <w:t xml:space="preserve"> of</w:t>
      </w:r>
      <w:r w:rsidRPr="002205A2">
        <w:rPr>
          <w:rFonts w:ascii="Lato" w:hAnsi="Lato"/>
          <w:spacing w:val="59"/>
        </w:rPr>
        <w:t xml:space="preserve"> </w:t>
      </w:r>
      <w:r w:rsidRPr="002205A2">
        <w:rPr>
          <w:rFonts w:ascii="Lato" w:hAnsi="Lato"/>
          <w:spacing w:val="-1"/>
        </w:rPr>
        <w:t>the</w:t>
      </w:r>
      <w:r w:rsidRPr="002205A2">
        <w:rPr>
          <w:rFonts w:ascii="Lato" w:hAnsi="Lato"/>
          <w:spacing w:val="47"/>
        </w:rPr>
        <w:t xml:space="preserve"> </w:t>
      </w:r>
      <w:r w:rsidRPr="002205A2">
        <w:rPr>
          <w:rFonts w:ascii="Lato" w:hAnsi="Lato"/>
          <w:spacing w:val="-1"/>
        </w:rPr>
        <w:t>Offeror’s</w:t>
      </w:r>
      <w:r w:rsidRPr="002205A2">
        <w:rPr>
          <w:rFonts w:ascii="Lato" w:hAnsi="Lato"/>
          <w:spacing w:val="7"/>
        </w:rPr>
        <w:t xml:space="preserve"> </w:t>
      </w:r>
      <w:r w:rsidRPr="002205A2">
        <w:rPr>
          <w:rFonts w:ascii="Lato" w:hAnsi="Lato"/>
        </w:rPr>
        <w:t>proposal.</w:t>
      </w:r>
      <w:r w:rsidRPr="002205A2">
        <w:rPr>
          <w:rFonts w:ascii="Lato" w:hAnsi="Lato"/>
          <w:spacing w:val="14"/>
        </w:rPr>
        <w:t xml:space="preserve"> </w:t>
      </w:r>
      <w:r w:rsidRPr="002205A2">
        <w:rPr>
          <w:rFonts w:ascii="Lato" w:hAnsi="Lato"/>
          <w:spacing w:val="-1"/>
        </w:rPr>
        <w:t>The</w:t>
      </w:r>
      <w:r w:rsidRPr="002205A2">
        <w:rPr>
          <w:rFonts w:ascii="Lato" w:hAnsi="Lato"/>
          <w:spacing w:val="6"/>
        </w:rPr>
        <w:t xml:space="preserve"> </w:t>
      </w:r>
      <w:r w:rsidRPr="002205A2">
        <w:rPr>
          <w:rFonts w:ascii="Lato" w:hAnsi="Lato"/>
          <w:spacing w:val="-1"/>
        </w:rPr>
        <w:t>Offeror</w:t>
      </w:r>
      <w:r w:rsidRPr="002205A2">
        <w:rPr>
          <w:rFonts w:ascii="Lato" w:hAnsi="Lato"/>
          <w:spacing w:val="6"/>
        </w:rPr>
        <w:t xml:space="preserve"> </w:t>
      </w:r>
      <w:r w:rsidRPr="002205A2">
        <w:rPr>
          <w:rFonts w:ascii="Lato" w:hAnsi="Lato"/>
          <w:spacing w:val="-1"/>
        </w:rPr>
        <w:t>further</w:t>
      </w:r>
      <w:r w:rsidRPr="002205A2">
        <w:rPr>
          <w:rFonts w:ascii="Lato" w:hAnsi="Lato"/>
          <w:spacing w:val="6"/>
        </w:rPr>
        <w:t xml:space="preserve"> </w:t>
      </w:r>
      <w:r w:rsidRPr="002205A2">
        <w:rPr>
          <w:rFonts w:ascii="Lato" w:hAnsi="Lato"/>
          <w:spacing w:val="-1"/>
        </w:rPr>
        <w:t>represents</w:t>
      </w:r>
      <w:r w:rsidRPr="002205A2">
        <w:rPr>
          <w:rFonts w:ascii="Lato" w:hAnsi="Lato"/>
          <w:spacing w:val="7"/>
        </w:rPr>
        <w:t xml:space="preserve"> </w:t>
      </w:r>
      <w:r w:rsidRPr="002205A2">
        <w:rPr>
          <w:rFonts w:ascii="Lato" w:hAnsi="Lato"/>
          <w:spacing w:val="-1"/>
        </w:rPr>
        <w:t>and</w:t>
      </w:r>
      <w:r w:rsidRPr="002205A2">
        <w:rPr>
          <w:rFonts w:ascii="Lato" w:hAnsi="Lato"/>
          <w:spacing w:val="7"/>
        </w:rPr>
        <w:t xml:space="preserve"> </w:t>
      </w:r>
      <w:r w:rsidRPr="002205A2">
        <w:rPr>
          <w:rFonts w:ascii="Lato" w:hAnsi="Lato"/>
          <w:spacing w:val="-1"/>
        </w:rPr>
        <w:t>warrants</w:t>
      </w:r>
      <w:r w:rsidRPr="002205A2">
        <w:rPr>
          <w:rFonts w:ascii="Lato" w:hAnsi="Lato"/>
          <w:spacing w:val="7"/>
        </w:rPr>
        <w:t xml:space="preserve"> </w:t>
      </w:r>
      <w:r w:rsidRPr="002205A2">
        <w:rPr>
          <w:rFonts w:ascii="Lato" w:hAnsi="Lato"/>
          <w:spacing w:val="-1"/>
        </w:rPr>
        <w:t>that</w:t>
      </w:r>
      <w:r w:rsidRPr="002205A2">
        <w:rPr>
          <w:rFonts w:ascii="Lato" w:hAnsi="Lato"/>
          <w:spacing w:val="7"/>
        </w:rPr>
        <w:t xml:space="preserve"> </w:t>
      </w:r>
      <w:r w:rsidRPr="002205A2">
        <w:rPr>
          <w:rFonts w:ascii="Lato" w:hAnsi="Lato"/>
        </w:rPr>
        <w:t>no</w:t>
      </w:r>
      <w:r w:rsidRPr="002205A2">
        <w:rPr>
          <w:rFonts w:ascii="Lato" w:hAnsi="Lato"/>
          <w:spacing w:val="7"/>
        </w:rPr>
        <w:t xml:space="preserve"> </w:t>
      </w:r>
      <w:r w:rsidRPr="002205A2">
        <w:rPr>
          <w:rFonts w:ascii="Lato" w:hAnsi="Lato"/>
          <w:spacing w:val="-1"/>
        </w:rPr>
        <w:t>further</w:t>
      </w:r>
      <w:r w:rsidRPr="002205A2">
        <w:rPr>
          <w:rFonts w:ascii="Lato" w:hAnsi="Lato"/>
        </w:rPr>
        <w:t xml:space="preserve"> action</w:t>
      </w:r>
      <w:r w:rsidRPr="002205A2">
        <w:rPr>
          <w:rFonts w:ascii="Lato" w:hAnsi="Lato"/>
          <w:spacing w:val="7"/>
        </w:rPr>
        <w:t xml:space="preserve"> </w:t>
      </w:r>
      <w:r w:rsidRPr="002205A2">
        <w:rPr>
          <w:rFonts w:ascii="Lato" w:hAnsi="Lato"/>
        </w:rPr>
        <w:t>or</w:t>
      </w:r>
      <w:r w:rsidRPr="002205A2">
        <w:rPr>
          <w:rFonts w:ascii="Lato" w:hAnsi="Lato"/>
          <w:spacing w:val="79"/>
        </w:rPr>
        <w:t xml:space="preserve"> </w:t>
      </w:r>
      <w:r w:rsidRPr="002205A2">
        <w:rPr>
          <w:rFonts w:ascii="Lato" w:hAnsi="Lato"/>
          <w:spacing w:val="-1"/>
        </w:rPr>
        <w:t>approval</w:t>
      </w:r>
      <w:r w:rsidRPr="002205A2">
        <w:rPr>
          <w:rFonts w:ascii="Lato" w:hAnsi="Lato"/>
          <w:spacing w:val="58"/>
        </w:rPr>
        <w:t xml:space="preserve"> </w:t>
      </w:r>
      <w:r w:rsidRPr="002205A2">
        <w:rPr>
          <w:rFonts w:ascii="Lato" w:hAnsi="Lato"/>
        </w:rPr>
        <w:t>must</w:t>
      </w:r>
      <w:r w:rsidRPr="002205A2">
        <w:rPr>
          <w:rFonts w:ascii="Lato" w:hAnsi="Lato"/>
          <w:spacing w:val="58"/>
        </w:rPr>
        <w:t xml:space="preserve"> </w:t>
      </w:r>
      <w:r w:rsidRPr="002205A2">
        <w:rPr>
          <w:rFonts w:ascii="Lato" w:hAnsi="Lato"/>
        </w:rPr>
        <w:t>be</w:t>
      </w:r>
      <w:r w:rsidRPr="002205A2">
        <w:rPr>
          <w:rFonts w:ascii="Lato" w:hAnsi="Lato"/>
          <w:spacing w:val="56"/>
        </w:rPr>
        <w:t xml:space="preserve"> </w:t>
      </w:r>
      <w:r w:rsidRPr="002205A2">
        <w:rPr>
          <w:rFonts w:ascii="Lato" w:hAnsi="Lato"/>
        </w:rPr>
        <w:t>obtained</w:t>
      </w:r>
      <w:r w:rsidRPr="002205A2">
        <w:rPr>
          <w:rFonts w:ascii="Lato" w:hAnsi="Lato"/>
          <w:spacing w:val="57"/>
        </w:rPr>
        <w:t xml:space="preserve"> </w:t>
      </w:r>
      <w:r w:rsidRPr="002205A2">
        <w:rPr>
          <w:rFonts w:ascii="Lato" w:hAnsi="Lato"/>
          <w:spacing w:val="1"/>
        </w:rPr>
        <w:t>by</w:t>
      </w:r>
      <w:r w:rsidRPr="002205A2">
        <w:rPr>
          <w:rFonts w:ascii="Lato" w:hAnsi="Lato"/>
          <w:spacing w:val="52"/>
        </w:rPr>
        <w:t xml:space="preserve"> </w:t>
      </w:r>
      <w:r w:rsidRPr="002205A2">
        <w:rPr>
          <w:rFonts w:ascii="Lato" w:hAnsi="Lato"/>
        </w:rPr>
        <w:t>the</w:t>
      </w:r>
      <w:r w:rsidRPr="002205A2">
        <w:rPr>
          <w:rFonts w:ascii="Lato" w:hAnsi="Lato"/>
          <w:spacing w:val="56"/>
        </w:rPr>
        <w:t xml:space="preserve"> </w:t>
      </w:r>
      <w:r w:rsidRPr="002205A2">
        <w:rPr>
          <w:rFonts w:ascii="Lato" w:hAnsi="Lato"/>
          <w:spacing w:val="-1"/>
        </w:rPr>
        <w:t>Offeror</w:t>
      </w:r>
      <w:r w:rsidRPr="002205A2">
        <w:rPr>
          <w:rFonts w:ascii="Lato" w:hAnsi="Lato"/>
          <w:spacing w:val="56"/>
        </w:rPr>
        <w:t xml:space="preserve"> </w:t>
      </w:r>
      <w:proofErr w:type="gramStart"/>
      <w:r w:rsidRPr="002205A2">
        <w:rPr>
          <w:rFonts w:ascii="Lato" w:hAnsi="Lato"/>
        </w:rPr>
        <w:t xml:space="preserve">in </w:t>
      </w:r>
      <w:r w:rsidRPr="002205A2">
        <w:rPr>
          <w:rFonts w:ascii="Lato" w:hAnsi="Lato"/>
          <w:spacing w:val="-1"/>
        </w:rPr>
        <w:t>order</w:t>
      </w:r>
      <w:r w:rsidRPr="002205A2">
        <w:rPr>
          <w:rFonts w:ascii="Lato" w:hAnsi="Lato"/>
          <w:spacing w:val="56"/>
        </w:rPr>
        <w:t xml:space="preserve"> </w:t>
      </w:r>
      <w:r w:rsidRPr="002205A2">
        <w:rPr>
          <w:rFonts w:ascii="Lato" w:hAnsi="Lato"/>
        </w:rPr>
        <w:t>to</w:t>
      </w:r>
      <w:proofErr w:type="gramEnd"/>
      <w:r w:rsidRPr="002205A2">
        <w:rPr>
          <w:rFonts w:ascii="Lato" w:hAnsi="Lato"/>
          <w:spacing w:val="57"/>
        </w:rPr>
        <w:t xml:space="preserve"> </w:t>
      </w:r>
      <w:r w:rsidRPr="002205A2">
        <w:rPr>
          <w:rFonts w:ascii="Lato" w:hAnsi="Lato"/>
          <w:spacing w:val="-1"/>
        </w:rPr>
        <w:t>authorize</w:t>
      </w:r>
      <w:r w:rsidRPr="002205A2">
        <w:rPr>
          <w:rFonts w:ascii="Lato" w:hAnsi="Lato"/>
          <w:spacing w:val="56"/>
        </w:rPr>
        <w:t xml:space="preserve"> </w:t>
      </w:r>
      <w:r w:rsidRPr="002205A2">
        <w:rPr>
          <w:rFonts w:ascii="Lato" w:hAnsi="Lato"/>
        </w:rPr>
        <w:t>the</w:t>
      </w:r>
      <w:r w:rsidRPr="002205A2">
        <w:rPr>
          <w:rFonts w:ascii="Lato" w:hAnsi="Lato"/>
          <w:spacing w:val="56"/>
        </w:rPr>
        <w:t xml:space="preserve"> </w:t>
      </w:r>
      <w:r w:rsidRPr="002205A2">
        <w:rPr>
          <w:rFonts w:ascii="Lato" w:hAnsi="Lato"/>
        </w:rPr>
        <w:t>terms</w:t>
      </w:r>
      <w:r w:rsidRPr="002205A2">
        <w:rPr>
          <w:rFonts w:ascii="Lato" w:hAnsi="Lato"/>
          <w:spacing w:val="57"/>
        </w:rPr>
        <w:t xml:space="preserve"> </w:t>
      </w:r>
      <w:r w:rsidRPr="002205A2">
        <w:rPr>
          <w:rFonts w:ascii="Lato" w:hAnsi="Lato"/>
        </w:rPr>
        <w:t>of</w:t>
      </w:r>
      <w:r w:rsidRPr="002205A2">
        <w:rPr>
          <w:rFonts w:ascii="Lato" w:hAnsi="Lato"/>
          <w:spacing w:val="56"/>
        </w:rPr>
        <w:t xml:space="preserve"> </w:t>
      </w:r>
      <w:r w:rsidRPr="002205A2">
        <w:rPr>
          <w:rFonts w:ascii="Lato" w:hAnsi="Lato"/>
        </w:rPr>
        <w:t>the</w:t>
      </w:r>
      <w:r w:rsidRPr="002205A2">
        <w:rPr>
          <w:rFonts w:ascii="Lato" w:hAnsi="Lato"/>
          <w:spacing w:val="56"/>
        </w:rPr>
        <w:t xml:space="preserve"> </w:t>
      </w:r>
      <w:r w:rsidRPr="002205A2">
        <w:rPr>
          <w:rFonts w:ascii="Lato" w:hAnsi="Lato"/>
          <w:spacing w:val="-1"/>
        </w:rPr>
        <w:t>Offeror’s</w:t>
      </w:r>
      <w:r w:rsidRPr="002205A2">
        <w:rPr>
          <w:rFonts w:ascii="Lato" w:hAnsi="Lato"/>
          <w:spacing w:val="54"/>
        </w:rPr>
        <w:t xml:space="preserve"> </w:t>
      </w:r>
      <w:r w:rsidRPr="002205A2">
        <w:rPr>
          <w:rFonts w:ascii="Lato" w:hAnsi="Lato"/>
          <w:spacing w:val="-1"/>
        </w:rPr>
        <w:t>proposal.</w:t>
      </w:r>
    </w:p>
    <w:p w14:paraId="1952079B" w14:textId="77777777" w:rsidR="00F50BC4" w:rsidRPr="002205A2" w:rsidRDefault="00F50BC4" w:rsidP="002E2E1E">
      <w:pPr>
        <w:pStyle w:val="BodyText"/>
        <w:tabs>
          <w:tab w:val="left" w:pos="840"/>
        </w:tabs>
        <w:ind w:left="180" w:right="117" w:firstLine="300"/>
        <w:jc w:val="both"/>
        <w:rPr>
          <w:rFonts w:ascii="Lato" w:hAnsi="Lato"/>
        </w:rPr>
      </w:pPr>
    </w:p>
    <w:p w14:paraId="7AFA8C90" w14:textId="77777777" w:rsidR="00CA09D6" w:rsidRPr="002205A2" w:rsidRDefault="00C61BEF" w:rsidP="002E2E1E">
      <w:pPr>
        <w:pStyle w:val="BodyText"/>
        <w:numPr>
          <w:ilvl w:val="0"/>
          <w:numId w:val="2"/>
        </w:numPr>
        <w:tabs>
          <w:tab w:val="left" w:pos="840"/>
        </w:tabs>
        <w:ind w:right="117"/>
        <w:jc w:val="both"/>
        <w:rPr>
          <w:rFonts w:ascii="Lato" w:hAnsi="Lato"/>
        </w:rPr>
      </w:pPr>
      <w:r w:rsidRPr="002205A2">
        <w:rPr>
          <w:rFonts w:ascii="Lato" w:hAnsi="Lato"/>
          <w:spacing w:val="-1"/>
        </w:rPr>
        <w:t>The</w:t>
      </w:r>
      <w:r w:rsidRPr="002205A2">
        <w:rPr>
          <w:rFonts w:ascii="Lato" w:hAnsi="Lato"/>
          <w:spacing w:val="11"/>
        </w:rPr>
        <w:t xml:space="preserve"> </w:t>
      </w:r>
      <w:r w:rsidRPr="002205A2">
        <w:rPr>
          <w:rFonts w:ascii="Lato" w:hAnsi="Lato"/>
          <w:spacing w:val="-1"/>
        </w:rPr>
        <w:t>Offeror</w:t>
      </w:r>
      <w:r w:rsidRPr="002205A2">
        <w:rPr>
          <w:rFonts w:ascii="Lato" w:hAnsi="Lato"/>
          <w:spacing w:val="13"/>
        </w:rPr>
        <w:t xml:space="preserve"> </w:t>
      </w:r>
      <w:r w:rsidRPr="002205A2">
        <w:rPr>
          <w:rFonts w:ascii="Lato" w:hAnsi="Lato"/>
          <w:spacing w:val="-1"/>
        </w:rPr>
        <w:t>and</w:t>
      </w:r>
      <w:r w:rsidRPr="002205A2">
        <w:rPr>
          <w:rFonts w:ascii="Lato" w:hAnsi="Lato"/>
          <w:spacing w:val="12"/>
        </w:rPr>
        <w:t xml:space="preserve"> </w:t>
      </w:r>
      <w:r w:rsidRPr="002205A2">
        <w:rPr>
          <w:rFonts w:ascii="Lato" w:hAnsi="Lato"/>
        </w:rPr>
        <w:t>its</w:t>
      </w:r>
      <w:r w:rsidRPr="002205A2">
        <w:rPr>
          <w:rFonts w:ascii="Lato" w:hAnsi="Lato"/>
          <w:spacing w:val="12"/>
        </w:rPr>
        <w:t xml:space="preserve"> </w:t>
      </w:r>
      <w:r w:rsidRPr="002205A2">
        <w:rPr>
          <w:rFonts w:ascii="Lato" w:hAnsi="Lato"/>
          <w:spacing w:val="-1"/>
        </w:rPr>
        <w:t>principal</w:t>
      </w:r>
      <w:r w:rsidRPr="002205A2">
        <w:rPr>
          <w:rFonts w:ascii="Lato" w:hAnsi="Lato"/>
          <w:spacing w:val="12"/>
        </w:rPr>
        <w:t xml:space="preserve"> </w:t>
      </w:r>
      <w:r w:rsidRPr="002205A2">
        <w:rPr>
          <w:rFonts w:ascii="Lato" w:hAnsi="Lato"/>
          <w:spacing w:val="-1"/>
        </w:rPr>
        <w:t>team</w:t>
      </w:r>
      <w:r w:rsidRPr="002205A2">
        <w:rPr>
          <w:rFonts w:ascii="Lato" w:hAnsi="Lato"/>
          <w:spacing w:val="12"/>
        </w:rPr>
        <w:t xml:space="preserve"> </w:t>
      </w:r>
      <w:r w:rsidRPr="002205A2">
        <w:rPr>
          <w:rFonts w:ascii="Lato" w:hAnsi="Lato"/>
          <w:spacing w:val="-1"/>
        </w:rPr>
        <w:t>members</w:t>
      </w:r>
      <w:r w:rsidRPr="002205A2">
        <w:rPr>
          <w:rFonts w:ascii="Lato" w:hAnsi="Lato"/>
          <w:spacing w:val="12"/>
        </w:rPr>
        <w:t xml:space="preserve"> </w:t>
      </w:r>
      <w:r w:rsidRPr="002205A2">
        <w:rPr>
          <w:rFonts w:ascii="Lato" w:hAnsi="Lato"/>
        </w:rPr>
        <w:t>hereby</w:t>
      </w:r>
      <w:r w:rsidRPr="002205A2">
        <w:rPr>
          <w:rFonts w:ascii="Lato" w:hAnsi="Lato"/>
          <w:spacing w:val="9"/>
        </w:rPr>
        <w:t xml:space="preserve"> </w:t>
      </w:r>
      <w:r w:rsidRPr="002205A2">
        <w:rPr>
          <w:rFonts w:ascii="Lato" w:hAnsi="Lato"/>
          <w:spacing w:val="-1"/>
        </w:rPr>
        <w:t>represent</w:t>
      </w:r>
      <w:r w:rsidRPr="002205A2">
        <w:rPr>
          <w:rFonts w:ascii="Lato" w:hAnsi="Lato"/>
          <w:spacing w:val="12"/>
        </w:rPr>
        <w:t xml:space="preserve"> </w:t>
      </w:r>
      <w:r w:rsidRPr="002205A2">
        <w:rPr>
          <w:rFonts w:ascii="Lato" w:hAnsi="Lato"/>
          <w:spacing w:val="-1"/>
        </w:rPr>
        <w:t>and</w:t>
      </w:r>
      <w:r w:rsidRPr="002205A2">
        <w:rPr>
          <w:rFonts w:ascii="Lato" w:hAnsi="Lato"/>
          <w:spacing w:val="12"/>
        </w:rPr>
        <w:t xml:space="preserve"> </w:t>
      </w:r>
      <w:r w:rsidRPr="002205A2">
        <w:rPr>
          <w:rFonts w:ascii="Lato" w:hAnsi="Lato"/>
          <w:spacing w:val="-1"/>
        </w:rPr>
        <w:t>warrant</w:t>
      </w:r>
      <w:r w:rsidRPr="002205A2">
        <w:rPr>
          <w:rFonts w:ascii="Lato" w:hAnsi="Lato"/>
          <w:spacing w:val="12"/>
        </w:rPr>
        <w:t xml:space="preserve"> </w:t>
      </w:r>
      <w:r w:rsidRPr="002205A2">
        <w:rPr>
          <w:rFonts w:ascii="Lato" w:hAnsi="Lato"/>
          <w:spacing w:val="-1"/>
        </w:rPr>
        <w:t>that</w:t>
      </w:r>
      <w:r w:rsidRPr="002205A2">
        <w:rPr>
          <w:rFonts w:ascii="Lato" w:hAnsi="Lato"/>
          <w:spacing w:val="12"/>
        </w:rPr>
        <w:t xml:space="preserve"> </w:t>
      </w:r>
      <w:r w:rsidRPr="002205A2">
        <w:rPr>
          <w:rFonts w:ascii="Lato" w:hAnsi="Lato"/>
        </w:rPr>
        <w:t>they</w:t>
      </w:r>
      <w:r w:rsidRPr="002205A2">
        <w:rPr>
          <w:rFonts w:ascii="Lato" w:hAnsi="Lato"/>
          <w:spacing w:val="7"/>
        </w:rPr>
        <w:t xml:space="preserve"> </w:t>
      </w:r>
      <w:r w:rsidRPr="002205A2">
        <w:rPr>
          <w:rFonts w:ascii="Lato" w:hAnsi="Lato"/>
        </w:rPr>
        <w:t>have</w:t>
      </w:r>
      <w:r w:rsidRPr="002205A2">
        <w:rPr>
          <w:rFonts w:ascii="Lato" w:hAnsi="Lato"/>
          <w:spacing w:val="89"/>
        </w:rPr>
        <w:t xml:space="preserve"> </w:t>
      </w:r>
      <w:r w:rsidRPr="002205A2">
        <w:rPr>
          <w:rFonts w:ascii="Lato" w:hAnsi="Lato"/>
        </w:rPr>
        <w:t>not:</w:t>
      </w:r>
      <w:r w:rsidRPr="002205A2">
        <w:rPr>
          <w:rFonts w:ascii="Lato" w:hAnsi="Lato"/>
          <w:spacing w:val="14"/>
        </w:rPr>
        <w:t xml:space="preserve"> </w:t>
      </w:r>
      <w:r w:rsidRPr="002205A2">
        <w:rPr>
          <w:rFonts w:ascii="Lato" w:hAnsi="Lato"/>
          <w:spacing w:val="-1"/>
        </w:rPr>
        <w:t>(i)</w:t>
      </w:r>
      <w:r w:rsidRPr="002205A2">
        <w:rPr>
          <w:rFonts w:ascii="Lato" w:hAnsi="Lato"/>
          <w:spacing w:val="13"/>
        </w:rPr>
        <w:t xml:space="preserve"> </w:t>
      </w:r>
      <w:r w:rsidRPr="002205A2">
        <w:rPr>
          <w:rFonts w:ascii="Lato" w:hAnsi="Lato"/>
          <w:spacing w:val="-1"/>
        </w:rPr>
        <w:t>colluded</w:t>
      </w:r>
      <w:r w:rsidRPr="002205A2">
        <w:rPr>
          <w:rFonts w:ascii="Lato" w:hAnsi="Lato"/>
          <w:spacing w:val="16"/>
        </w:rPr>
        <w:t xml:space="preserve"> </w:t>
      </w:r>
      <w:r w:rsidRPr="002205A2">
        <w:rPr>
          <w:rFonts w:ascii="Lato" w:hAnsi="Lato"/>
          <w:spacing w:val="-1"/>
        </w:rPr>
        <w:t>with</w:t>
      </w:r>
      <w:r w:rsidRPr="002205A2">
        <w:rPr>
          <w:rFonts w:ascii="Lato" w:hAnsi="Lato"/>
          <w:spacing w:val="14"/>
        </w:rPr>
        <w:t xml:space="preserve"> </w:t>
      </w:r>
      <w:r w:rsidRPr="002205A2">
        <w:rPr>
          <w:rFonts w:ascii="Lato" w:hAnsi="Lato"/>
        </w:rPr>
        <w:t>any</w:t>
      </w:r>
      <w:r w:rsidRPr="002205A2">
        <w:rPr>
          <w:rFonts w:ascii="Lato" w:hAnsi="Lato"/>
          <w:spacing w:val="12"/>
        </w:rPr>
        <w:t xml:space="preserve"> </w:t>
      </w:r>
      <w:r w:rsidRPr="002205A2">
        <w:rPr>
          <w:rFonts w:ascii="Lato" w:hAnsi="Lato"/>
        </w:rPr>
        <w:t>other</w:t>
      </w:r>
      <w:r w:rsidRPr="002205A2">
        <w:rPr>
          <w:rFonts w:ascii="Lato" w:hAnsi="Lato"/>
          <w:spacing w:val="16"/>
        </w:rPr>
        <w:t xml:space="preserve"> </w:t>
      </w:r>
      <w:r w:rsidRPr="002205A2">
        <w:rPr>
          <w:rFonts w:ascii="Lato" w:hAnsi="Lato"/>
          <w:spacing w:val="-1"/>
        </w:rPr>
        <w:t>group</w:t>
      </w:r>
      <w:r w:rsidRPr="002205A2">
        <w:rPr>
          <w:rFonts w:ascii="Lato" w:hAnsi="Lato"/>
          <w:spacing w:val="14"/>
        </w:rPr>
        <w:t xml:space="preserve"> </w:t>
      </w:r>
      <w:r w:rsidRPr="002205A2">
        <w:rPr>
          <w:rFonts w:ascii="Lato" w:hAnsi="Lato"/>
        </w:rPr>
        <w:t>or</w:t>
      </w:r>
      <w:r w:rsidRPr="002205A2">
        <w:rPr>
          <w:rFonts w:ascii="Lato" w:hAnsi="Lato"/>
          <w:spacing w:val="16"/>
        </w:rPr>
        <w:t xml:space="preserve"> </w:t>
      </w:r>
      <w:r w:rsidRPr="002205A2">
        <w:rPr>
          <w:rFonts w:ascii="Lato" w:hAnsi="Lato"/>
          <w:spacing w:val="-1"/>
        </w:rPr>
        <w:t>person</w:t>
      </w:r>
      <w:r w:rsidRPr="002205A2">
        <w:rPr>
          <w:rFonts w:ascii="Lato" w:hAnsi="Lato"/>
          <w:spacing w:val="19"/>
        </w:rPr>
        <w:t xml:space="preserve"> </w:t>
      </w:r>
      <w:r w:rsidRPr="002205A2">
        <w:rPr>
          <w:rFonts w:ascii="Lato" w:hAnsi="Lato"/>
          <w:spacing w:val="-1"/>
        </w:rPr>
        <w:t>that</w:t>
      </w:r>
      <w:r w:rsidRPr="002205A2">
        <w:rPr>
          <w:rFonts w:ascii="Lato" w:hAnsi="Lato"/>
          <w:spacing w:val="14"/>
        </w:rPr>
        <w:t xml:space="preserve"> </w:t>
      </w:r>
      <w:r w:rsidRPr="002205A2">
        <w:rPr>
          <w:rFonts w:ascii="Lato" w:hAnsi="Lato"/>
        </w:rPr>
        <w:t>is</w:t>
      </w:r>
      <w:r w:rsidRPr="002205A2">
        <w:rPr>
          <w:rFonts w:ascii="Lato" w:hAnsi="Lato"/>
          <w:spacing w:val="14"/>
        </w:rPr>
        <w:t xml:space="preserve"> </w:t>
      </w:r>
      <w:r w:rsidRPr="002205A2">
        <w:rPr>
          <w:rFonts w:ascii="Lato" w:hAnsi="Lato"/>
        </w:rPr>
        <w:t>submitting</w:t>
      </w:r>
      <w:r w:rsidRPr="002205A2">
        <w:rPr>
          <w:rFonts w:ascii="Lato" w:hAnsi="Lato"/>
          <w:spacing w:val="12"/>
        </w:rPr>
        <w:t xml:space="preserve"> </w:t>
      </w:r>
      <w:r w:rsidRPr="002205A2">
        <w:rPr>
          <w:rFonts w:ascii="Lato" w:hAnsi="Lato"/>
        </w:rPr>
        <w:t>a</w:t>
      </w:r>
      <w:r w:rsidRPr="002205A2">
        <w:rPr>
          <w:rFonts w:ascii="Lato" w:hAnsi="Lato"/>
          <w:spacing w:val="15"/>
        </w:rPr>
        <w:t xml:space="preserve"> </w:t>
      </w:r>
      <w:r w:rsidRPr="002205A2">
        <w:rPr>
          <w:rFonts w:ascii="Lato" w:hAnsi="Lato"/>
        </w:rPr>
        <w:t>proposal</w:t>
      </w:r>
      <w:r w:rsidRPr="002205A2">
        <w:rPr>
          <w:rFonts w:ascii="Lato" w:hAnsi="Lato"/>
          <w:spacing w:val="14"/>
        </w:rPr>
        <w:t xml:space="preserve"> </w:t>
      </w:r>
      <w:r w:rsidRPr="002205A2">
        <w:rPr>
          <w:rFonts w:ascii="Lato" w:hAnsi="Lato"/>
        </w:rPr>
        <w:t>in</w:t>
      </w:r>
      <w:r w:rsidRPr="002205A2">
        <w:rPr>
          <w:rFonts w:ascii="Lato" w:hAnsi="Lato"/>
          <w:spacing w:val="14"/>
        </w:rPr>
        <w:t xml:space="preserve"> </w:t>
      </w:r>
      <w:r w:rsidRPr="002205A2">
        <w:rPr>
          <w:rFonts w:ascii="Lato" w:hAnsi="Lato"/>
        </w:rPr>
        <w:t>response</w:t>
      </w:r>
      <w:r w:rsidRPr="002205A2">
        <w:rPr>
          <w:rFonts w:ascii="Lato" w:hAnsi="Lato"/>
          <w:spacing w:val="13"/>
        </w:rPr>
        <w:t xml:space="preserve"> </w:t>
      </w:r>
      <w:r w:rsidRPr="002205A2">
        <w:rPr>
          <w:rFonts w:ascii="Lato" w:hAnsi="Lato"/>
        </w:rPr>
        <w:t>to</w:t>
      </w:r>
      <w:r w:rsidRPr="002205A2">
        <w:rPr>
          <w:rFonts w:ascii="Lato" w:hAnsi="Lato"/>
          <w:spacing w:val="14"/>
        </w:rPr>
        <w:t xml:space="preserve"> </w:t>
      </w:r>
      <w:r w:rsidRPr="002205A2">
        <w:rPr>
          <w:rFonts w:ascii="Lato" w:hAnsi="Lato"/>
        </w:rPr>
        <w:t>the</w:t>
      </w:r>
      <w:r w:rsidRPr="002205A2">
        <w:rPr>
          <w:rFonts w:ascii="Lato" w:hAnsi="Lato"/>
          <w:spacing w:val="49"/>
        </w:rPr>
        <w:t xml:space="preserve"> </w:t>
      </w:r>
      <w:r w:rsidRPr="002205A2">
        <w:rPr>
          <w:rFonts w:ascii="Lato" w:hAnsi="Lato"/>
          <w:spacing w:val="-1"/>
        </w:rPr>
        <w:t>RFP</w:t>
      </w:r>
      <w:r w:rsidRPr="002205A2">
        <w:rPr>
          <w:rFonts w:ascii="Lato" w:hAnsi="Lato"/>
          <w:spacing w:val="10"/>
        </w:rPr>
        <w:t xml:space="preserve"> </w:t>
      </w:r>
      <w:r w:rsidRPr="002205A2">
        <w:rPr>
          <w:rFonts w:ascii="Lato" w:hAnsi="Lato"/>
        </w:rPr>
        <w:t>in</w:t>
      </w:r>
      <w:r w:rsidRPr="002205A2">
        <w:rPr>
          <w:rFonts w:ascii="Lato" w:hAnsi="Lato"/>
          <w:spacing w:val="9"/>
        </w:rPr>
        <w:t xml:space="preserve"> </w:t>
      </w:r>
      <w:r w:rsidRPr="002205A2">
        <w:rPr>
          <w:rFonts w:ascii="Lato" w:hAnsi="Lato"/>
          <w:spacing w:val="-1"/>
        </w:rPr>
        <w:t>order</w:t>
      </w:r>
      <w:r w:rsidRPr="002205A2">
        <w:rPr>
          <w:rFonts w:ascii="Lato" w:hAnsi="Lato"/>
          <w:spacing w:val="8"/>
        </w:rPr>
        <w:t xml:space="preserve"> </w:t>
      </w:r>
      <w:r w:rsidRPr="002205A2">
        <w:rPr>
          <w:rFonts w:ascii="Lato" w:hAnsi="Lato"/>
        </w:rPr>
        <w:t>to</w:t>
      </w:r>
      <w:r w:rsidRPr="002205A2">
        <w:rPr>
          <w:rFonts w:ascii="Lato" w:hAnsi="Lato"/>
          <w:spacing w:val="9"/>
        </w:rPr>
        <w:t xml:space="preserve"> </w:t>
      </w:r>
      <w:r w:rsidRPr="002205A2">
        <w:rPr>
          <w:rFonts w:ascii="Lato" w:hAnsi="Lato"/>
          <w:spacing w:val="-1"/>
        </w:rPr>
        <w:t>fix</w:t>
      </w:r>
      <w:r w:rsidRPr="002205A2">
        <w:rPr>
          <w:rFonts w:ascii="Lato" w:hAnsi="Lato"/>
          <w:spacing w:val="12"/>
        </w:rPr>
        <w:t xml:space="preserve"> </w:t>
      </w:r>
      <w:r w:rsidRPr="002205A2">
        <w:rPr>
          <w:rFonts w:ascii="Lato" w:hAnsi="Lato"/>
        </w:rPr>
        <w:t>or</w:t>
      </w:r>
      <w:r w:rsidRPr="002205A2">
        <w:rPr>
          <w:rFonts w:ascii="Lato" w:hAnsi="Lato"/>
          <w:spacing w:val="8"/>
        </w:rPr>
        <w:t xml:space="preserve"> </w:t>
      </w:r>
      <w:r w:rsidRPr="002205A2">
        <w:rPr>
          <w:rFonts w:ascii="Lato" w:hAnsi="Lato"/>
          <w:spacing w:val="-1"/>
        </w:rPr>
        <w:t>set</w:t>
      </w:r>
      <w:r w:rsidRPr="002205A2">
        <w:rPr>
          <w:rFonts w:ascii="Lato" w:hAnsi="Lato"/>
          <w:spacing w:val="10"/>
        </w:rPr>
        <w:t xml:space="preserve"> </w:t>
      </w:r>
      <w:r w:rsidRPr="002205A2">
        <w:rPr>
          <w:rFonts w:ascii="Lato" w:hAnsi="Lato"/>
          <w:spacing w:val="-1"/>
        </w:rPr>
        <w:t>prices;</w:t>
      </w:r>
      <w:r w:rsidRPr="002205A2">
        <w:rPr>
          <w:rFonts w:ascii="Lato" w:hAnsi="Lato"/>
          <w:spacing w:val="10"/>
        </w:rPr>
        <w:t xml:space="preserve"> </w:t>
      </w:r>
      <w:r w:rsidRPr="002205A2">
        <w:rPr>
          <w:rFonts w:ascii="Lato" w:hAnsi="Lato"/>
          <w:spacing w:val="-1"/>
        </w:rPr>
        <w:t>(ii)</w:t>
      </w:r>
      <w:r w:rsidRPr="002205A2">
        <w:rPr>
          <w:rFonts w:ascii="Lato" w:hAnsi="Lato"/>
          <w:spacing w:val="8"/>
        </w:rPr>
        <w:t xml:space="preserve"> </w:t>
      </w:r>
      <w:r w:rsidRPr="002205A2">
        <w:rPr>
          <w:rFonts w:ascii="Lato" w:hAnsi="Lato"/>
          <w:spacing w:val="-1"/>
        </w:rPr>
        <w:t>acted</w:t>
      </w:r>
      <w:r w:rsidRPr="002205A2">
        <w:rPr>
          <w:rFonts w:ascii="Lato" w:hAnsi="Lato"/>
          <w:spacing w:val="9"/>
        </w:rPr>
        <w:t xml:space="preserve"> </w:t>
      </w:r>
      <w:r w:rsidRPr="002205A2">
        <w:rPr>
          <w:rFonts w:ascii="Lato" w:hAnsi="Lato"/>
        </w:rPr>
        <w:t>in</w:t>
      </w:r>
      <w:r w:rsidRPr="002205A2">
        <w:rPr>
          <w:rFonts w:ascii="Lato" w:hAnsi="Lato"/>
          <w:spacing w:val="9"/>
        </w:rPr>
        <w:t xml:space="preserve"> </w:t>
      </w:r>
      <w:r w:rsidRPr="002205A2">
        <w:rPr>
          <w:rFonts w:ascii="Lato" w:hAnsi="Lato"/>
        </w:rPr>
        <w:t>such</w:t>
      </w:r>
      <w:r w:rsidRPr="002205A2">
        <w:rPr>
          <w:rFonts w:ascii="Lato" w:hAnsi="Lato"/>
          <w:spacing w:val="9"/>
        </w:rPr>
        <w:t xml:space="preserve"> </w:t>
      </w:r>
      <w:r w:rsidRPr="002205A2">
        <w:rPr>
          <w:rFonts w:ascii="Lato" w:hAnsi="Lato"/>
        </w:rPr>
        <w:t>a</w:t>
      </w:r>
      <w:r w:rsidRPr="002205A2">
        <w:rPr>
          <w:rFonts w:ascii="Lato" w:hAnsi="Lato"/>
          <w:spacing w:val="8"/>
        </w:rPr>
        <w:t xml:space="preserve"> </w:t>
      </w:r>
      <w:r w:rsidRPr="002205A2">
        <w:rPr>
          <w:rFonts w:ascii="Lato" w:hAnsi="Lato"/>
          <w:spacing w:val="-1"/>
        </w:rPr>
        <w:t>manner</w:t>
      </w:r>
      <w:r w:rsidRPr="002205A2">
        <w:rPr>
          <w:rFonts w:ascii="Lato" w:hAnsi="Lato"/>
          <w:spacing w:val="8"/>
        </w:rPr>
        <w:t xml:space="preserve"> </w:t>
      </w:r>
      <w:r w:rsidRPr="002205A2">
        <w:rPr>
          <w:rFonts w:ascii="Lato" w:hAnsi="Lato"/>
        </w:rPr>
        <w:t>so</w:t>
      </w:r>
      <w:r w:rsidRPr="002205A2">
        <w:rPr>
          <w:rFonts w:ascii="Lato" w:hAnsi="Lato"/>
          <w:spacing w:val="9"/>
        </w:rPr>
        <w:t xml:space="preserve"> </w:t>
      </w:r>
      <w:r w:rsidRPr="002205A2">
        <w:rPr>
          <w:rFonts w:ascii="Lato" w:hAnsi="Lato"/>
          <w:spacing w:val="-1"/>
        </w:rPr>
        <w:t>as</w:t>
      </w:r>
      <w:r w:rsidRPr="002205A2">
        <w:rPr>
          <w:rFonts w:ascii="Lato" w:hAnsi="Lato"/>
          <w:spacing w:val="9"/>
        </w:rPr>
        <w:t xml:space="preserve"> </w:t>
      </w:r>
      <w:r w:rsidRPr="002205A2">
        <w:rPr>
          <w:rFonts w:ascii="Lato" w:hAnsi="Lato"/>
        </w:rPr>
        <w:t>to</w:t>
      </w:r>
      <w:r w:rsidRPr="002205A2">
        <w:rPr>
          <w:rFonts w:ascii="Lato" w:hAnsi="Lato"/>
          <w:spacing w:val="9"/>
        </w:rPr>
        <w:t xml:space="preserve"> </w:t>
      </w:r>
      <w:r w:rsidRPr="002205A2">
        <w:rPr>
          <w:rFonts w:ascii="Lato" w:hAnsi="Lato"/>
          <w:spacing w:val="-1"/>
        </w:rPr>
        <w:t>discourage</w:t>
      </w:r>
      <w:r w:rsidRPr="002205A2">
        <w:rPr>
          <w:rFonts w:ascii="Lato" w:hAnsi="Lato"/>
          <w:spacing w:val="8"/>
        </w:rPr>
        <w:t xml:space="preserve"> </w:t>
      </w:r>
      <w:r w:rsidRPr="002205A2">
        <w:rPr>
          <w:rFonts w:ascii="Lato" w:hAnsi="Lato"/>
          <w:spacing w:val="1"/>
        </w:rPr>
        <w:t>any</w:t>
      </w:r>
      <w:r w:rsidRPr="002205A2">
        <w:rPr>
          <w:rFonts w:ascii="Lato" w:hAnsi="Lato"/>
          <w:spacing w:val="4"/>
        </w:rPr>
        <w:t xml:space="preserve"> </w:t>
      </w:r>
      <w:r w:rsidRPr="002205A2">
        <w:rPr>
          <w:rFonts w:ascii="Lato" w:hAnsi="Lato"/>
        </w:rPr>
        <w:t>other</w:t>
      </w:r>
      <w:r w:rsidRPr="002205A2">
        <w:rPr>
          <w:rFonts w:ascii="Lato" w:hAnsi="Lato"/>
          <w:spacing w:val="11"/>
        </w:rPr>
        <w:t xml:space="preserve"> </w:t>
      </w:r>
      <w:r w:rsidRPr="002205A2">
        <w:rPr>
          <w:rFonts w:ascii="Lato" w:hAnsi="Lato"/>
          <w:spacing w:val="-1"/>
        </w:rPr>
        <w:t>group</w:t>
      </w:r>
      <w:r w:rsidRPr="002205A2">
        <w:rPr>
          <w:rFonts w:ascii="Lato" w:hAnsi="Lato"/>
          <w:spacing w:val="67"/>
        </w:rPr>
        <w:t xml:space="preserve"> </w:t>
      </w:r>
      <w:r w:rsidRPr="002205A2">
        <w:rPr>
          <w:rFonts w:ascii="Lato" w:hAnsi="Lato"/>
        </w:rPr>
        <w:t>or</w:t>
      </w:r>
      <w:r w:rsidRPr="002205A2">
        <w:rPr>
          <w:rFonts w:ascii="Lato" w:hAnsi="Lato"/>
          <w:spacing w:val="47"/>
        </w:rPr>
        <w:t xml:space="preserve"> </w:t>
      </w:r>
      <w:r w:rsidRPr="002205A2">
        <w:rPr>
          <w:rFonts w:ascii="Lato" w:hAnsi="Lato"/>
          <w:spacing w:val="-1"/>
        </w:rPr>
        <w:t>person</w:t>
      </w:r>
      <w:r w:rsidRPr="002205A2">
        <w:rPr>
          <w:rFonts w:ascii="Lato" w:hAnsi="Lato"/>
          <w:spacing w:val="48"/>
        </w:rPr>
        <w:t xml:space="preserve"> </w:t>
      </w:r>
      <w:r w:rsidRPr="002205A2">
        <w:rPr>
          <w:rFonts w:ascii="Lato" w:hAnsi="Lato"/>
          <w:spacing w:val="-1"/>
        </w:rPr>
        <w:t>from</w:t>
      </w:r>
      <w:r w:rsidRPr="002205A2">
        <w:rPr>
          <w:rFonts w:ascii="Lato" w:hAnsi="Lato"/>
          <w:spacing w:val="48"/>
        </w:rPr>
        <w:t xml:space="preserve"> </w:t>
      </w:r>
      <w:r w:rsidRPr="002205A2">
        <w:rPr>
          <w:rFonts w:ascii="Lato" w:hAnsi="Lato"/>
        </w:rPr>
        <w:t>submitting</w:t>
      </w:r>
      <w:r w:rsidRPr="002205A2">
        <w:rPr>
          <w:rFonts w:ascii="Lato" w:hAnsi="Lato"/>
          <w:spacing w:val="45"/>
        </w:rPr>
        <w:t xml:space="preserve"> </w:t>
      </w:r>
      <w:r w:rsidRPr="002205A2">
        <w:rPr>
          <w:rFonts w:ascii="Lato" w:hAnsi="Lato"/>
        </w:rPr>
        <w:t>a</w:t>
      </w:r>
      <w:r w:rsidRPr="002205A2">
        <w:rPr>
          <w:rFonts w:ascii="Lato" w:hAnsi="Lato"/>
          <w:spacing w:val="47"/>
        </w:rPr>
        <w:t xml:space="preserve"> </w:t>
      </w:r>
      <w:r w:rsidRPr="002205A2">
        <w:rPr>
          <w:rFonts w:ascii="Lato" w:hAnsi="Lato"/>
        </w:rPr>
        <w:t>proposal</w:t>
      </w:r>
      <w:r w:rsidRPr="002205A2">
        <w:rPr>
          <w:rFonts w:ascii="Lato" w:hAnsi="Lato"/>
          <w:spacing w:val="48"/>
        </w:rPr>
        <w:t xml:space="preserve"> </w:t>
      </w:r>
      <w:r w:rsidRPr="002205A2">
        <w:rPr>
          <w:rFonts w:ascii="Lato" w:hAnsi="Lato"/>
        </w:rPr>
        <w:t>in</w:t>
      </w:r>
      <w:r w:rsidRPr="002205A2">
        <w:rPr>
          <w:rFonts w:ascii="Lato" w:hAnsi="Lato"/>
          <w:spacing w:val="48"/>
        </w:rPr>
        <w:t xml:space="preserve"> </w:t>
      </w:r>
      <w:r w:rsidRPr="002205A2">
        <w:rPr>
          <w:rFonts w:ascii="Lato" w:hAnsi="Lato"/>
        </w:rPr>
        <w:t>response</w:t>
      </w:r>
      <w:r w:rsidRPr="002205A2">
        <w:rPr>
          <w:rFonts w:ascii="Lato" w:hAnsi="Lato"/>
          <w:spacing w:val="47"/>
        </w:rPr>
        <w:t xml:space="preserve"> </w:t>
      </w:r>
      <w:r w:rsidRPr="002205A2">
        <w:rPr>
          <w:rFonts w:ascii="Lato" w:hAnsi="Lato"/>
        </w:rPr>
        <w:t>to</w:t>
      </w:r>
      <w:r w:rsidRPr="002205A2">
        <w:rPr>
          <w:rFonts w:ascii="Lato" w:hAnsi="Lato"/>
          <w:spacing w:val="48"/>
        </w:rPr>
        <w:t xml:space="preserve"> </w:t>
      </w:r>
      <w:r w:rsidRPr="002205A2">
        <w:rPr>
          <w:rFonts w:ascii="Lato" w:hAnsi="Lato"/>
        </w:rPr>
        <w:t>the</w:t>
      </w:r>
      <w:r w:rsidRPr="002205A2">
        <w:rPr>
          <w:rFonts w:ascii="Lato" w:hAnsi="Lato"/>
          <w:spacing w:val="47"/>
        </w:rPr>
        <w:t xml:space="preserve"> </w:t>
      </w:r>
      <w:r w:rsidRPr="002205A2">
        <w:rPr>
          <w:rFonts w:ascii="Lato" w:hAnsi="Lato"/>
          <w:spacing w:val="-1"/>
        </w:rPr>
        <w:t>RFP;</w:t>
      </w:r>
      <w:r w:rsidRPr="002205A2">
        <w:rPr>
          <w:rFonts w:ascii="Lato" w:hAnsi="Lato"/>
          <w:spacing w:val="48"/>
        </w:rPr>
        <w:t xml:space="preserve"> </w:t>
      </w:r>
      <w:r w:rsidRPr="002205A2">
        <w:rPr>
          <w:rFonts w:ascii="Lato" w:hAnsi="Lato"/>
        </w:rPr>
        <w:t>or</w:t>
      </w:r>
      <w:r w:rsidRPr="002205A2">
        <w:rPr>
          <w:rFonts w:ascii="Lato" w:hAnsi="Lato"/>
          <w:spacing w:val="47"/>
        </w:rPr>
        <w:t xml:space="preserve"> </w:t>
      </w:r>
      <w:r w:rsidRPr="002205A2">
        <w:rPr>
          <w:rFonts w:ascii="Lato" w:hAnsi="Lato"/>
          <w:spacing w:val="-1"/>
        </w:rPr>
        <w:t>(iii)</w:t>
      </w:r>
      <w:r w:rsidRPr="002205A2">
        <w:rPr>
          <w:rFonts w:ascii="Lato" w:hAnsi="Lato"/>
          <w:spacing w:val="44"/>
        </w:rPr>
        <w:t xml:space="preserve"> </w:t>
      </w:r>
      <w:r w:rsidRPr="002205A2">
        <w:rPr>
          <w:rFonts w:ascii="Lato" w:hAnsi="Lato"/>
          <w:spacing w:val="-1"/>
        </w:rPr>
        <w:t>otherwise</w:t>
      </w:r>
      <w:r w:rsidRPr="002205A2">
        <w:rPr>
          <w:rFonts w:ascii="Lato" w:hAnsi="Lato"/>
          <w:spacing w:val="47"/>
        </w:rPr>
        <w:t xml:space="preserve"> </w:t>
      </w:r>
      <w:r w:rsidRPr="002205A2">
        <w:rPr>
          <w:rFonts w:ascii="Lato" w:hAnsi="Lato"/>
          <w:spacing w:val="-1"/>
        </w:rPr>
        <w:t>engaged</w:t>
      </w:r>
      <w:r w:rsidRPr="002205A2">
        <w:rPr>
          <w:rFonts w:ascii="Lato" w:hAnsi="Lato"/>
          <w:spacing w:val="48"/>
        </w:rPr>
        <w:t xml:space="preserve"> </w:t>
      </w:r>
      <w:r w:rsidRPr="002205A2">
        <w:rPr>
          <w:rFonts w:ascii="Lato" w:hAnsi="Lato"/>
        </w:rPr>
        <w:t>in</w:t>
      </w:r>
      <w:r w:rsidRPr="002205A2">
        <w:rPr>
          <w:rFonts w:ascii="Lato" w:hAnsi="Lato"/>
          <w:spacing w:val="47"/>
        </w:rPr>
        <w:t xml:space="preserve"> </w:t>
      </w:r>
      <w:r w:rsidRPr="002205A2">
        <w:rPr>
          <w:rFonts w:ascii="Lato" w:hAnsi="Lato"/>
          <w:spacing w:val="-1"/>
        </w:rPr>
        <w:t>conduct</w:t>
      </w:r>
      <w:r w:rsidRPr="002205A2">
        <w:rPr>
          <w:rFonts w:ascii="Lato" w:hAnsi="Lato"/>
        </w:rPr>
        <w:t xml:space="preserve"> </w:t>
      </w:r>
      <w:r w:rsidRPr="002205A2">
        <w:rPr>
          <w:rFonts w:ascii="Lato" w:hAnsi="Lato"/>
          <w:spacing w:val="-1"/>
        </w:rPr>
        <w:t>that</w:t>
      </w:r>
      <w:r w:rsidRPr="002205A2">
        <w:rPr>
          <w:rFonts w:ascii="Lato" w:hAnsi="Lato"/>
        </w:rPr>
        <w:t xml:space="preserve"> </w:t>
      </w:r>
      <w:r w:rsidRPr="002205A2">
        <w:rPr>
          <w:rFonts w:ascii="Lato" w:hAnsi="Lato"/>
          <w:spacing w:val="-1"/>
        </w:rPr>
        <w:t>would</w:t>
      </w:r>
      <w:r w:rsidRPr="002205A2">
        <w:rPr>
          <w:rFonts w:ascii="Lato" w:hAnsi="Lato"/>
        </w:rPr>
        <w:t xml:space="preserve"> </w:t>
      </w:r>
      <w:r w:rsidRPr="002205A2">
        <w:rPr>
          <w:rFonts w:ascii="Lato" w:hAnsi="Lato"/>
          <w:spacing w:val="-1"/>
        </w:rPr>
        <w:t>violate applicable</w:t>
      </w:r>
      <w:r w:rsidRPr="002205A2">
        <w:rPr>
          <w:rFonts w:ascii="Lato" w:hAnsi="Lato"/>
          <w:spacing w:val="1"/>
        </w:rPr>
        <w:t xml:space="preserve"> </w:t>
      </w:r>
      <w:r w:rsidRPr="002205A2">
        <w:rPr>
          <w:rFonts w:ascii="Lato" w:hAnsi="Lato"/>
          <w:spacing w:val="-1"/>
        </w:rPr>
        <w:t>anti-trust</w:t>
      </w:r>
      <w:r w:rsidRPr="002205A2">
        <w:rPr>
          <w:rFonts w:ascii="Lato" w:hAnsi="Lato"/>
        </w:rPr>
        <w:t xml:space="preserve"> law.</w:t>
      </w:r>
    </w:p>
    <w:p w14:paraId="78EF668C" w14:textId="77777777" w:rsidR="00CA09D6" w:rsidRPr="002205A2" w:rsidRDefault="00CA09D6">
      <w:pPr>
        <w:spacing w:before="4"/>
        <w:rPr>
          <w:rFonts w:ascii="Lato" w:eastAsia="Times New Roman" w:hAnsi="Lato" w:cs="Times New Roman"/>
          <w:sz w:val="24"/>
          <w:szCs w:val="24"/>
        </w:rPr>
      </w:pPr>
    </w:p>
    <w:p w14:paraId="133DFAFA" w14:textId="77777777" w:rsidR="00CA09D6" w:rsidRPr="002205A2" w:rsidRDefault="00CA09D6">
      <w:pPr>
        <w:rPr>
          <w:rFonts w:ascii="Lato" w:eastAsia="Times New Roman" w:hAnsi="Lato" w:cs="Times New Roman"/>
          <w:sz w:val="24"/>
          <w:szCs w:val="24"/>
        </w:rPr>
      </w:pPr>
    </w:p>
    <w:p w14:paraId="4BD214DF" w14:textId="77777777" w:rsidR="00CA09D6" w:rsidRPr="002205A2" w:rsidRDefault="00C61BEF" w:rsidP="002E2E1E">
      <w:pPr>
        <w:pStyle w:val="BodyText"/>
        <w:numPr>
          <w:ilvl w:val="0"/>
          <w:numId w:val="2"/>
        </w:numPr>
        <w:tabs>
          <w:tab w:val="left" w:pos="840"/>
        </w:tabs>
        <w:ind w:right="117"/>
        <w:jc w:val="both"/>
        <w:rPr>
          <w:rFonts w:ascii="Lato" w:hAnsi="Lato"/>
        </w:rPr>
      </w:pPr>
      <w:r w:rsidRPr="002205A2">
        <w:rPr>
          <w:rFonts w:ascii="Lato" w:hAnsi="Lato"/>
          <w:spacing w:val="-1"/>
        </w:rPr>
        <w:t>This</w:t>
      </w:r>
      <w:r w:rsidRPr="002205A2">
        <w:rPr>
          <w:rFonts w:ascii="Lato" w:hAnsi="Lato"/>
          <w:spacing w:val="48"/>
        </w:rPr>
        <w:t xml:space="preserve"> </w:t>
      </w:r>
      <w:r w:rsidRPr="002205A2">
        <w:rPr>
          <w:rFonts w:ascii="Lato" w:hAnsi="Lato"/>
          <w:spacing w:val="-1"/>
        </w:rPr>
        <w:t>Offer</w:t>
      </w:r>
      <w:r w:rsidRPr="002205A2">
        <w:rPr>
          <w:rFonts w:ascii="Lato" w:hAnsi="Lato"/>
          <w:spacing w:val="49"/>
        </w:rPr>
        <w:t xml:space="preserve"> </w:t>
      </w:r>
      <w:r w:rsidRPr="002205A2">
        <w:rPr>
          <w:rFonts w:ascii="Lato" w:hAnsi="Lato"/>
          <w:spacing w:val="-1"/>
        </w:rPr>
        <w:t>Letter</w:t>
      </w:r>
      <w:r w:rsidRPr="002205A2">
        <w:rPr>
          <w:rFonts w:ascii="Lato" w:hAnsi="Lato"/>
          <w:spacing w:val="49"/>
        </w:rPr>
        <w:t xml:space="preserve"> </w:t>
      </w:r>
      <w:r w:rsidRPr="002205A2">
        <w:rPr>
          <w:rFonts w:ascii="Lato" w:hAnsi="Lato"/>
          <w:spacing w:val="-1"/>
        </w:rPr>
        <w:t>Form</w:t>
      </w:r>
      <w:r w:rsidRPr="002205A2">
        <w:rPr>
          <w:rFonts w:ascii="Lato" w:hAnsi="Lato"/>
          <w:spacing w:val="50"/>
        </w:rPr>
        <w:t xml:space="preserve"> </w:t>
      </w:r>
      <w:r w:rsidRPr="002205A2">
        <w:rPr>
          <w:rFonts w:ascii="Lato" w:hAnsi="Lato"/>
          <w:spacing w:val="-1"/>
        </w:rPr>
        <w:t>and</w:t>
      </w:r>
      <w:r w:rsidRPr="002205A2">
        <w:rPr>
          <w:rFonts w:ascii="Lato" w:hAnsi="Lato"/>
          <w:spacing w:val="48"/>
        </w:rPr>
        <w:t xml:space="preserve"> </w:t>
      </w:r>
      <w:r w:rsidRPr="002205A2">
        <w:rPr>
          <w:rFonts w:ascii="Lato" w:hAnsi="Lato"/>
        </w:rPr>
        <w:t>the</w:t>
      </w:r>
      <w:r w:rsidRPr="002205A2">
        <w:rPr>
          <w:rFonts w:ascii="Lato" w:hAnsi="Lato"/>
          <w:spacing w:val="49"/>
        </w:rPr>
        <w:t xml:space="preserve"> </w:t>
      </w:r>
      <w:r w:rsidRPr="002205A2">
        <w:rPr>
          <w:rFonts w:ascii="Lato" w:hAnsi="Lato"/>
          <w:spacing w:val="-1"/>
        </w:rPr>
        <w:t>Offeror’s</w:t>
      </w:r>
      <w:r w:rsidRPr="002205A2">
        <w:rPr>
          <w:rFonts w:ascii="Lato" w:hAnsi="Lato"/>
          <w:spacing w:val="48"/>
        </w:rPr>
        <w:t xml:space="preserve"> </w:t>
      </w:r>
      <w:r w:rsidRPr="002205A2">
        <w:rPr>
          <w:rFonts w:ascii="Lato" w:hAnsi="Lato"/>
        </w:rPr>
        <w:t>Proposal</w:t>
      </w:r>
      <w:r w:rsidRPr="002205A2">
        <w:rPr>
          <w:rFonts w:ascii="Lato" w:hAnsi="Lato"/>
          <w:spacing w:val="48"/>
        </w:rPr>
        <w:t xml:space="preserve"> </w:t>
      </w:r>
      <w:r w:rsidRPr="002205A2">
        <w:rPr>
          <w:rFonts w:ascii="Lato" w:hAnsi="Lato"/>
        </w:rPr>
        <w:t>are</w:t>
      </w:r>
      <w:r w:rsidRPr="002205A2">
        <w:rPr>
          <w:rFonts w:ascii="Lato" w:hAnsi="Lato"/>
          <w:spacing w:val="47"/>
        </w:rPr>
        <w:t xml:space="preserve"> </w:t>
      </w:r>
      <w:r w:rsidRPr="002205A2">
        <w:rPr>
          <w:rFonts w:ascii="Lato" w:hAnsi="Lato"/>
        </w:rPr>
        <w:t>being</w:t>
      </w:r>
      <w:r w:rsidRPr="002205A2">
        <w:rPr>
          <w:rFonts w:ascii="Lato" w:hAnsi="Lato"/>
          <w:spacing w:val="45"/>
        </w:rPr>
        <w:t xml:space="preserve"> </w:t>
      </w:r>
      <w:r w:rsidRPr="002205A2">
        <w:rPr>
          <w:rFonts w:ascii="Lato" w:hAnsi="Lato"/>
        </w:rPr>
        <w:t>submitted</w:t>
      </w:r>
      <w:r w:rsidRPr="002205A2">
        <w:rPr>
          <w:rFonts w:ascii="Lato" w:hAnsi="Lato"/>
          <w:spacing w:val="48"/>
        </w:rPr>
        <w:t xml:space="preserve"> </w:t>
      </w:r>
      <w:r w:rsidRPr="002205A2">
        <w:rPr>
          <w:rFonts w:ascii="Lato" w:hAnsi="Lato"/>
        </w:rPr>
        <w:t>on</w:t>
      </w:r>
      <w:r w:rsidRPr="002205A2">
        <w:rPr>
          <w:rFonts w:ascii="Lato" w:hAnsi="Lato"/>
          <w:spacing w:val="48"/>
        </w:rPr>
        <w:t xml:space="preserve"> </w:t>
      </w:r>
      <w:r w:rsidRPr="002205A2">
        <w:rPr>
          <w:rFonts w:ascii="Lato" w:hAnsi="Lato"/>
        </w:rPr>
        <w:t>behalf</w:t>
      </w:r>
      <w:r w:rsidRPr="002205A2">
        <w:rPr>
          <w:rFonts w:ascii="Lato" w:hAnsi="Lato"/>
          <w:spacing w:val="47"/>
        </w:rPr>
        <w:t xml:space="preserve"> </w:t>
      </w:r>
      <w:r w:rsidRPr="002205A2">
        <w:rPr>
          <w:rFonts w:ascii="Lato" w:hAnsi="Lato"/>
        </w:rPr>
        <w:t>of</w:t>
      </w:r>
      <w:r w:rsidRPr="002205A2">
        <w:rPr>
          <w:rFonts w:ascii="Lato" w:hAnsi="Lato"/>
          <w:spacing w:val="41"/>
        </w:rPr>
        <w:t xml:space="preserve"> </w:t>
      </w:r>
      <w:r w:rsidRPr="002205A2">
        <w:rPr>
          <w:rFonts w:ascii="Lato" w:hAnsi="Lato"/>
          <w:spacing w:val="-1"/>
        </w:rPr>
        <w:t>[INSERT</w:t>
      </w:r>
      <w:r w:rsidRPr="002205A2">
        <w:rPr>
          <w:rFonts w:ascii="Lato" w:hAnsi="Lato"/>
          <w:spacing w:val="33"/>
        </w:rPr>
        <w:t xml:space="preserve"> </w:t>
      </w:r>
      <w:r w:rsidRPr="002205A2">
        <w:rPr>
          <w:rFonts w:ascii="Lato" w:hAnsi="Lato"/>
          <w:spacing w:val="-1"/>
        </w:rPr>
        <w:t>FULL</w:t>
      </w:r>
      <w:r w:rsidRPr="002205A2">
        <w:rPr>
          <w:rFonts w:ascii="Lato" w:hAnsi="Lato"/>
          <w:spacing w:val="33"/>
        </w:rPr>
        <w:t xml:space="preserve"> </w:t>
      </w:r>
      <w:r w:rsidRPr="002205A2">
        <w:rPr>
          <w:rFonts w:ascii="Lato" w:hAnsi="Lato"/>
        </w:rPr>
        <w:t>LEGAL</w:t>
      </w:r>
      <w:r w:rsidRPr="002205A2">
        <w:rPr>
          <w:rFonts w:ascii="Lato" w:hAnsi="Lato"/>
          <w:spacing w:val="28"/>
        </w:rPr>
        <w:t xml:space="preserve"> </w:t>
      </w:r>
      <w:r w:rsidRPr="002205A2">
        <w:rPr>
          <w:rFonts w:ascii="Lato" w:hAnsi="Lato"/>
          <w:spacing w:val="-1"/>
        </w:rPr>
        <w:t>NAME,</w:t>
      </w:r>
      <w:r w:rsidRPr="002205A2">
        <w:rPr>
          <w:rFonts w:ascii="Lato" w:hAnsi="Lato"/>
          <w:spacing w:val="33"/>
        </w:rPr>
        <w:t xml:space="preserve"> </w:t>
      </w:r>
      <w:r w:rsidRPr="002205A2">
        <w:rPr>
          <w:rFonts w:ascii="Lato" w:hAnsi="Lato"/>
          <w:spacing w:val="-1"/>
        </w:rPr>
        <w:t>TYPE</w:t>
      </w:r>
      <w:r w:rsidRPr="002205A2">
        <w:rPr>
          <w:rFonts w:ascii="Lato" w:hAnsi="Lato"/>
          <w:spacing w:val="35"/>
        </w:rPr>
        <w:t xml:space="preserve"> </w:t>
      </w:r>
      <w:r w:rsidRPr="002205A2">
        <w:rPr>
          <w:rFonts w:ascii="Lato" w:hAnsi="Lato"/>
          <w:spacing w:val="-1"/>
        </w:rPr>
        <w:t>OF</w:t>
      </w:r>
      <w:r w:rsidRPr="002205A2">
        <w:rPr>
          <w:rFonts w:ascii="Lato" w:hAnsi="Lato"/>
          <w:spacing w:val="32"/>
        </w:rPr>
        <w:t xml:space="preserve"> </w:t>
      </w:r>
      <w:r w:rsidRPr="002205A2">
        <w:rPr>
          <w:rFonts w:ascii="Lato" w:hAnsi="Lato"/>
          <w:spacing w:val="-1"/>
        </w:rPr>
        <w:t>ORGANIZATION,</w:t>
      </w:r>
      <w:r w:rsidRPr="002205A2">
        <w:rPr>
          <w:rFonts w:ascii="Lato" w:hAnsi="Lato"/>
          <w:spacing w:val="36"/>
        </w:rPr>
        <w:t xml:space="preserve"> </w:t>
      </w:r>
      <w:r w:rsidRPr="002205A2">
        <w:rPr>
          <w:rFonts w:ascii="Lato" w:hAnsi="Lato"/>
          <w:spacing w:val="-1"/>
        </w:rPr>
        <w:t>AND</w:t>
      </w:r>
      <w:r w:rsidRPr="002205A2">
        <w:rPr>
          <w:rFonts w:ascii="Lato" w:hAnsi="Lato"/>
          <w:spacing w:val="33"/>
        </w:rPr>
        <w:t xml:space="preserve"> </w:t>
      </w:r>
      <w:r w:rsidRPr="002205A2">
        <w:rPr>
          <w:rFonts w:ascii="Lato" w:hAnsi="Lato"/>
          <w:spacing w:val="-1"/>
        </w:rPr>
        <w:t>STATE</w:t>
      </w:r>
      <w:r w:rsidRPr="002205A2">
        <w:rPr>
          <w:rFonts w:ascii="Lato" w:hAnsi="Lato"/>
          <w:spacing w:val="33"/>
        </w:rPr>
        <w:t xml:space="preserve"> </w:t>
      </w:r>
      <w:r w:rsidRPr="002205A2">
        <w:rPr>
          <w:rFonts w:ascii="Lato" w:hAnsi="Lato"/>
          <w:spacing w:val="-1"/>
        </w:rPr>
        <w:t>OF</w:t>
      </w:r>
      <w:r w:rsidRPr="002205A2">
        <w:rPr>
          <w:rFonts w:ascii="Lato" w:hAnsi="Lato"/>
          <w:spacing w:val="44"/>
        </w:rPr>
        <w:t xml:space="preserve"> </w:t>
      </w:r>
      <w:r w:rsidRPr="002205A2">
        <w:rPr>
          <w:rFonts w:ascii="Lato" w:hAnsi="Lato"/>
          <w:spacing w:val="-1"/>
        </w:rPr>
        <w:t>FORMATION FOR</w:t>
      </w:r>
      <w:r w:rsidRPr="002205A2">
        <w:rPr>
          <w:rFonts w:ascii="Lato" w:hAnsi="Lato"/>
        </w:rPr>
        <w:t xml:space="preserve"> THE</w:t>
      </w:r>
      <w:r w:rsidRPr="002205A2">
        <w:rPr>
          <w:rFonts w:ascii="Lato" w:hAnsi="Lato"/>
          <w:spacing w:val="-1"/>
        </w:rPr>
        <w:t xml:space="preserve"> OFFEROR].</w:t>
      </w:r>
    </w:p>
    <w:p w14:paraId="557796DD" w14:textId="77777777" w:rsidR="0085189F" w:rsidRPr="002205A2" w:rsidRDefault="0085189F">
      <w:pPr>
        <w:pStyle w:val="BodyText"/>
        <w:jc w:val="both"/>
        <w:rPr>
          <w:rFonts w:ascii="Lato" w:hAnsi="Lato"/>
          <w:spacing w:val="-1"/>
        </w:rPr>
      </w:pPr>
    </w:p>
    <w:p w14:paraId="67E36CAE" w14:textId="77777777" w:rsidR="0085189F" w:rsidRPr="002205A2" w:rsidRDefault="0085189F">
      <w:pPr>
        <w:pStyle w:val="BodyText"/>
        <w:jc w:val="both"/>
        <w:rPr>
          <w:rFonts w:ascii="Lato" w:hAnsi="Lato"/>
          <w:spacing w:val="-1"/>
        </w:rPr>
      </w:pPr>
    </w:p>
    <w:p w14:paraId="1ACD4B98" w14:textId="77777777" w:rsidR="00CA09D6" w:rsidRPr="002205A2" w:rsidRDefault="00C61BEF">
      <w:pPr>
        <w:pStyle w:val="BodyText"/>
        <w:jc w:val="both"/>
        <w:rPr>
          <w:rFonts w:ascii="Lato" w:hAnsi="Lato"/>
        </w:rPr>
      </w:pPr>
      <w:r w:rsidRPr="002205A2">
        <w:rPr>
          <w:rFonts w:ascii="Lato" w:hAnsi="Lato"/>
          <w:spacing w:val="-1"/>
        </w:rPr>
        <w:t>Sincerely,</w:t>
      </w:r>
    </w:p>
    <w:p w14:paraId="50D9CDC6" w14:textId="77777777" w:rsidR="00CA09D6" w:rsidRPr="002205A2" w:rsidRDefault="00CA09D6">
      <w:pPr>
        <w:rPr>
          <w:rFonts w:ascii="Lato" w:eastAsia="Times New Roman" w:hAnsi="Lato" w:cs="Times New Roman"/>
          <w:sz w:val="24"/>
          <w:szCs w:val="24"/>
        </w:rPr>
      </w:pPr>
    </w:p>
    <w:p w14:paraId="6B6CFDE8" w14:textId="77777777" w:rsidR="00AB62B0" w:rsidRPr="002205A2" w:rsidRDefault="00C61BEF">
      <w:pPr>
        <w:pStyle w:val="BodyText"/>
        <w:tabs>
          <w:tab w:val="left" w:pos="4079"/>
        </w:tabs>
        <w:ind w:left="119" w:right="5519"/>
        <w:jc w:val="both"/>
        <w:rPr>
          <w:rFonts w:ascii="Lato" w:hAnsi="Lato"/>
          <w:u w:val="single" w:color="000000"/>
        </w:rPr>
      </w:pPr>
      <w:r w:rsidRPr="002205A2">
        <w:rPr>
          <w:rFonts w:ascii="Lato" w:hAnsi="Lato"/>
          <w:spacing w:val="-2"/>
        </w:rPr>
        <w:t>By:</w:t>
      </w:r>
      <w:r w:rsidRPr="002205A2">
        <w:rPr>
          <w:rFonts w:ascii="Lato" w:hAnsi="Lato"/>
        </w:rPr>
        <w:t xml:space="preserve">     </w:t>
      </w:r>
      <w:r w:rsidRPr="002205A2">
        <w:rPr>
          <w:rFonts w:ascii="Lato" w:hAnsi="Lato"/>
          <w:spacing w:val="17"/>
        </w:rPr>
        <w:t xml:space="preserve"> </w:t>
      </w:r>
      <w:r w:rsidRPr="002205A2">
        <w:rPr>
          <w:rFonts w:ascii="Lato" w:hAnsi="Lato"/>
          <w:u w:val="single" w:color="000000"/>
        </w:rPr>
        <w:t xml:space="preserve"> </w:t>
      </w:r>
      <w:r w:rsidRPr="002205A2">
        <w:rPr>
          <w:rFonts w:ascii="Lato" w:hAnsi="Lato"/>
          <w:u w:val="single" w:color="000000"/>
        </w:rPr>
        <w:tab/>
      </w:r>
    </w:p>
    <w:p w14:paraId="4F55A1B8" w14:textId="77777777" w:rsidR="007462BE" w:rsidRPr="002205A2" w:rsidRDefault="007462BE">
      <w:pPr>
        <w:pStyle w:val="BodyText"/>
        <w:tabs>
          <w:tab w:val="left" w:pos="4079"/>
        </w:tabs>
        <w:ind w:left="119" w:right="5519"/>
        <w:jc w:val="both"/>
        <w:rPr>
          <w:rFonts w:ascii="Lato" w:hAnsi="Lato"/>
          <w:u w:val="single" w:color="000000"/>
        </w:rPr>
      </w:pPr>
    </w:p>
    <w:p w14:paraId="2329F42D" w14:textId="77777777" w:rsidR="007462BE" w:rsidRPr="002205A2" w:rsidRDefault="00C61BEF">
      <w:pPr>
        <w:pStyle w:val="BodyText"/>
        <w:tabs>
          <w:tab w:val="left" w:pos="4079"/>
        </w:tabs>
        <w:ind w:left="119" w:right="5519"/>
        <w:jc w:val="both"/>
        <w:rPr>
          <w:rFonts w:ascii="Lato" w:hAnsi="Lato"/>
          <w:u w:val="single" w:color="000000"/>
        </w:rPr>
      </w:pPr>
      <w:r w:rsidRPr="002205A2">
        <w:rPr>
          <w:rFonts w:ascii="Lato" w:hAnsi="Lato"/>
          <w:spacing w:val="-1"/>
        </w:rPr>
        <w:t>Name:</w:t>
      </w:r>
      <w:r w:rsidRPr="002205A2">
        <w:rPr>
          <w:rFonts w:ascii="Lato" w:hAnsi="Lato"/>
          <w:spacing w:val="22"/>
        </w:rPr>
        <w:t xml:space="preserve"> </w:t>
      </w:r>
      <w:r w:rsidRPr="002205A2">
        <w:rPr>
          <w:rFonts w:ascii="Lato" w:hAnsi="Lato"/>
          <w:u w:val="single" w:color="000000"/>
        </w:rPr>
        <w:t xml:space="preserve"> </w:t>
      </w:r>
      <w:r w:rsidRPr="002205A2">
        <w:rPr>
          <w:rFonts w:ascii="Lato" w:hAnsi="Lato"/>
          <w:u w:val="single" w:color="000000"/>
        </w:rPr>
        <w:tab/>
      </w:r>
    </w:p>
    <w:p w14:paraId="1B891E25" w14:textId="77777777" w:rsidR="00AB62B0" w:rsidRPr="002205A2" w:rsidRDefault="00C61BEF">
      <w:pPr>
        <w:pStyle w:val="BodyText"/>
        <w:tabs>
          <w:tab w:val="left" w:pos="4079"/>
        </w:tabs>
        <w:ind w:left="119" w:right="5519"/>
        <w:jc w:val="both"/>
        <w:rPr>
          <w:rFonts w:ascii="Lato" w:hAnsi="Lato"/>
          <w:spacing w:val="22"/>
        </w:rPr>
      </w:pPr>
      <w:r w:rsidRPr="002205A2">
        <w:rPr>
          <w:rFonts w:ascii="Lato" w:hAnsi="Lato"/>
          <w:spacing w:val="22"/>
        </w:rPr>
        <w:t xml:space="preserve"> </w:t>
      </w:r>
    </w:p>
    <w:p w14:paraId="765622F7" w14:textId="77777777" w:rsidR="00CA09D6" w:rsidRPr="002205A2" w:rsidRDefault="00C61BEF">
      <w:pPr>
        <w:pStyle w:val="BodyText"/>
        <w:tabs>
          <w:tab w:val="left" w:pos="4079"/>
        </w:tabs>
        <w:ind w:left="119" w:right="5519"/>
        <w:jc w:val="both"/>
        <w:rPr>
          <w:rFonts w:ascii="Lato" w:hAnsi="Lato"/>
        </w:rPr>
      </w:pPr>
      <w:r w:rsidRPr="002205A2">
        <w:rPr>
          <w:rFonts w:ascii="Lato" w:hAnsi="Lato"/>
          <w:spacing w:val="-1"/>
        </w:rPr>
        <w:t>Date:</w:t>
      </w:r>
      <w:r w:rsidRPr="002205A2">
        <w:rPr>
          <w:rFonts w:ascii="Lato" w:hAnsi="Lato"/>
        </w:rPr>
        <w:t xml:space="preserve">  </w:t>
      </w:r>
      <w:r w:rsidRPr="002205A2">
        <w:rPr>
          <w:rFonts w:ascii="Lato" w:hAnsi="Lato"/>
          <w:spacing w:val="22"/>
        </w:rPr>
        <w:t xml:space="preserve"> </w:t>
      </w:r>
      <w:r w:rsidRPr="002205A2">
        <w:rPr>
          <w:rFonts w:ascii="Lato" w:hAnsi="Lato"/>
          <w:u w:val="single" w:color="000000"/>
        </w:rPr>
        <w:t xml:space="preserve"> </w:t>
      </w:r>
      <w:r w:rsidRPr="002205A2">
        <w:rPr>
          <w:rFonts w:ascii="Lato" w:hAnsi="Lato"/>
          <w:u w:val="single" w:color="000000"/>
        </w:rPr>
        <w:tab/>
      </w:r>
    </w:p>
    <w:p w14:paraId="36D7B028" w14:textId="77777777" w:rsidR="002205A2" w:rsidRPr="002205A2" w:rsidRDefault="002205A2">
      <w:pPr>
        <w:pStyle w:val="BodyText"/>
        <w:tabs>
          <w:tab w:val="left" w:pos="4079"/>
        </w:tabs>
        <w:ind w:left="119" w:right="5519"/>
        <w:jc w:val="both"/>
        <w:rPr>
          <w:rFonts w:ascii="Lato" w:hAnsi="Lato"/>
        </w:rPr>
      </w:pPr>
    </w:p>
    <w:sectPr w:rsidR="002205A2" w:rsidRPr="002205A2" w:rsidSect="008B14A7">
      <w:headerReference w:type="default" r:id="rId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FE6DB" w14:textId="77777777" w:rsidR="000F433E" w:rsidRDefault="000F433E" w:rsidP="00B51BFF">
      <w:r>
        <w:separator/>
      </w:r>
    </w:p>
  </w:endnote>
  <w:endnote w:type="continuationSeparator" w:id="0">
    <w:p w14:paraId="73CE5358" w14:textId="77777777" w:rsidR="000F433E" w:rsidRDefault="000F433E" w:rsidP="00B5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FBB46" w14:textId="77777777" w:rsidR="000F433E" w:rsidRDefault="000F433E" w:rsidP="00B51BFF">
      <w:r>
        <w:separator/>
      </w:r>
    </w:p>
  </w:footnote>
  <w:footnote w:type="continuationSeparator" w:id="0">
    <w:p w14:paraId="28DAFE5F" w14:textId="77777777" w:rsidR="000F433E" w:rsidRDefault="000F433E" w:rsidP="00B51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E3595" w14:textId="528A5ADD" w:rsidR="00DA6E88" w:rsidRPr="00DA6E88" w:rsidRDefault="00DA6E88">
    <w:pPr>
      <w:pStyle w:val="Header"/>
      <w:rPr>
        <w:b/>
        <w:bCs/>
        <w:color w:val="FF0000"/>
      </w:rPr>
    </w:pPr>
    <w:r>
      <w:rPr>
        <w:b/>
        <w:bCs/>
        <w:color w:val="FF0000"/>
      </w:rPr>
      <w:t>REVISED on 8/1</w:t>
    </w:r>
    <w:r w:rsidR="00AF0601">
      <w:rPr>
        <w:b/>
        <w:bCs/>
        <w:color w:val="FF0000"/>
      </w:rPr>
      <w:t>5</w:t>
    </w:r>
    <w:r>
      <w:rPr>
        <w:b/>
        <w:bCs/>
        <w:color w:val="FF0000"/>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916ED"/>
    <w:multiLevelType w:val="hybridMultilevel"/>
    <w:tmpl w:val="59A2274C"/>
    <w:lvl w:ilvl="0" w:tplc="0F908C84">
      <w:start w:val="1"/>
      <w:numFmt w:val="decimal"/>
      <w:lvlText w:val="%1."/>
      <w:lvlJc w:val="left"/>
      <w:pPr>
        <w:ind w:left="120" w:hanging="720"/>
      </w:pPr>
      <w:rPr>
        <w:rFonts w:ascii="Times New Roman" w:eastAsia="Times New Roman" w:hAnsi="Times New Roman" w:hint="default"/>
        <w:sz w:val="24"/>
        <w:szCs w:val="24"/>
      </w:rPr>
    </w:lvl>
    <w:lvl w:ilvl="1" w:tplc="2C5063B2">
      <w:start w:val="1"/>
      <w:numFmt w:val="bullet"/>
      <w:lvlText w:val="•"/>
      <w:lvlJc w:val="left"/>
      <w:pPr>
        <w:ind w:left="1068" w:hanging="720"/>
      </w:pPr>
      <w:rPr>
        <w:rFonts w:hint="default"/>
      </w:rPr>
    </w:lvl>
    <w:lvl w:ilvl="2" w:tplc="3404CF8E">
      <w:start w:val="1"/>
      <w:numFmt w:val="bullet"/>
      <w:lvlText w:val="•"/>
      <w:lvlJc w:val="left"/>
      <w:pPr>
        <w:ind w:left="2016" w:hanging="720"/>
      </w:pPr>
      <w:rPr>
        <w:rFonts w:hint="default"/>
      </w:rPr>
    </w:lvl>
    <w:lvl w:ilvl="3" w:tplc="39A01A2C">
      <w:start w:val="1"/>
      <w:numFmt w:val="bullet"/>
      <w:lvlText w:val="•"/>
      <w:lvlJc w:val="left"/>
      <w:pPr>
        <w:ind w:left="2964" w:hanging="720"/>
      </w:pPr>
      <w:rPr>
        <w:rFonts w:hint="default"/>
      </w:rPr>
    </w:lvl>
    <w:lvl w:ilvl="4" w:tplc="60C25CF0">
      <w:start w:val="1"/>
      <w:numFmt w:val="bullet"/>
      <w:lvlText w:val="•"/>
      <w:lvlJc w:val="left"/>
      <w:pPr>
        <w:ind w:left="3912" w:hanging="720"/>
      </w:pPr>
      <w:rPr>
        <w:rFonts w:hint="default"/>
      </w:rPr>
    </w:lvl>
    <w:lvl w:ilvl="5" w:tplc="FEBE5B88">
      <w:start w:val="1"/>
      <w:numFmt w:val="bullet"/>
      <w:lvlText w:val="•"/>
      <w:lvlJc w:val="left"/>
      <w:pPr>
        <w:ind w:left="4860" w:hanging="720"/>
      </w:pPr>
      <w:rPr>
        <w:rFonts w:hint="default"/>
      </w:rPr>
    </w:lvl>
    <w:lvl w:ilvl="6" w:tplc="0902E876">
      <w:start w:val="1"/>
      <w:numFmt w:val="bullet"/>
      <w:lvlText w:val="•"/>
      <w:lvlJc w:val="left"/>
      <w:pPr>
        <w:ind w:left="5808" w:hanging="720"/>
      </w:pPr>
      <w:rPr>
        <w:rFonts w:hint="default"/>
      </w:rPr>
    </w:lvl>
    <w:lvl w:ilvl="7" w:tplc="7BF633E2">
      <w:start w:val="1"/>
      <w:numFmt w:val="bullet"/>
      <w:lvlText w:val="•"/>
      <w:lvlJc w:val="left"/>
      <w:pPr>
        <w:ind w:left="6756" w:hanging="720"/>
      </w:pPr>
      <w:rPr>
        <w:rFonts w:hint="default"/>
      </w:rPr>
    </w:lvl>
    <w:lvl w:ilvl="8" w:tplc="D682F5EE">
      <w:start w:val="1"/>
      <w:numFmt w:val="bullet"/>
      <w:lvlText w:val="•"/>
      <w:lvlJc w:val="left"/>
      <w:pPr>
        <w:ind w:left="7704" w:hanging="720"/>
      </w:pPr>
      <w:rPr>
        <w:rFonts w:hint="default"/>
      </w:rPr>
    </w:lvl>
  </w:abstractNum>
  <w:abstractNum w:abstractNumId="1" w15:restartNumberingAfterBreak="0">
    <w:nsid w:val="229A34A1"/>
    <w:multiLevelType w:val="hybridMultilevel"/>
    <w:tmpl w:val="B71AE94C"/>
    <w:lvl w:ilvl="0" w:tplc="8DC89D8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255023C2"/>
    <w:multiLevelType w:val="hybridMultilevel"/>
    <w:tmpl w:val="7160E500"/>
    <w:lvl w:ilvl="0" w:tplc="C5D2ACFA">
      <w:start w:val="1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74401"/>
    <w:multiLevelType w:val="hybridMultilevel"/>
    <w:tmpl w:val="4FD4F260"/>
    <w:lvl w:ilvl="0" w:tplc="FB603D42">
      <w:start w:val="2"/>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48937604"/>
    <w:multiLevelType w:val="hybridMultilevel"/>
    <w:tmpl w:val="530C8C88"/>
    <w:lvl w:ilvl="0" w:tplc="7F685146">
      <w:start w:val="120"/>
      <w:numFmt w:val="bullet"/>
      <w:lvlText w:val="-"/>
      <w:lvlJc w:val="left"/>
      <w:pPr>
        <w:ind w:left="517" w:hanging="360"/>
      </w:pPr>
      <w:rPr>
        <w:rFonts w:ascii="Times New Roman" w:eastAsia="Times New Roman" w:hAnsi="Times New Roman" w:cs="Times New Roman" w:hint="default"/>
      </w:rPr>
    </w:lvl>
    <w:lvl w:ilvl="1" w:tplc="04090003" w:tentative="1">
      <w:start w:val="1"/>
      <w:numFmt w:val="bullet"/>
      <w:lvlText w:val="o"/>
      <w:lvlJc w:val="left"/>
      <w:pPr>
        <w:ind w:left="1237" w:hanging="360"/>
      </w:pPr>
      <w:rPr>
        <w:rFonts w:ascii="Courier New" w:hAnsi="Courier New" w:cs="Courier New" w:hint="default"/>
      </w:rPr>
    </w:lvl>
    <w:lvl w:ilvl="2" w:tplc="04090005" w:tentative="1">
      <w:start w:val="1"/>
      <w:numFmt w:val="bullet"/>
      <w:lvlText w:val=""/>
      <w:lvlJc w:val="left"/>
      <w:pPr>
        <w:ind w:left="1957" w:hanging="360"/>
      </w:pPr>
      <w:rPr>
        <w:rFonts w:ascii="Wingdings" w:hAnsi="Wingdings" w:hint="default"/>
      </w:rPr>
    </w:lvl>
    <w:lvl w:ilvl="3" w:tplc="04090001" w:tentative="1">
      <w:start w:val="1"/>
      <w:numFmt w:val="bullet"/>
      <w:lvlText w:val=""/>
      <w:lvlJc w:val="left"/>
      <w:pPr>
        <w:ind w:left="2677" w:hanging="360"/>
      </w:pPr>
      <w:rPr>
        <w:rFonts w:ascii="Symbol" w:hAnsi="Symbol" w:hint="default"/>
      </w:rPr>
    </w:lvl>
    <w:lvl w:ilvl="4" w:tplc="04090003" w:tentative="1">
      <w:start w:val="1"/>
      <w:numFmt w:val="bullet"/>
      <w:lvlText w:val="o"/>
      <w:lvlJc w:val="left"/>
      <w:pPr>
        <w:ind w:left="3397" w:hanging="360"/>
      </w:pPr>
      <w:rPr>
        <w:rFonts w:ascii="Courier New" w:hAnsi="Courier New" w:cs="Courier New" w:hint="default"/>
      </w:rPr>
    </w:lvl>
    <w:lvl w:ilvl="5" w:tplc="04090005" w:tentative="1">
      <w:start w:val="1"/>
      <w:numFmt w:val="bullet"/>
      <w:lvlText w:val=""/>
      <w:lvlJc w:val="left"/>
      <w:pPr>
        <w:ind w:left="4117" w:hanging="360"/>
      </w:pPr>
      <w:rPr>
        <w:rFonts w:ascii="Wingdings" w:hAnsi="Wingdings" w:hint="default"/>
      </w:rPr>
    </w:lvl>
    <w:lvl w:ilvl="6" w:tplc="04090001" w:tentative="1">
      <w:start w:val="1"/>
      <w:numFmt w:val="bullet"/>
      <w:lvlText w:val=""/>
      <w:lvlJc w:val="left"/>
      <w:pPr>
        <w:ind w:left="4837" w:hanging="360"/>
      </w:pPr>
      <w:rPr>
        <w:rFonts w:ascii="Symbol" w:hAnsi="Symbol" w:hint="default"/>
      </w:rPr>
    </w:lvl>
    <w:lvl w:ilvl="7" w:tplc="04090003" w:tentative="1">
      <w:start w:val="1"/>
      <w:numFmt w:val="bullet"/>
      <w:lvlText w:val="o"/>
      <w:lvlJc w:val="left"/>
      <w:pPr>
        <w:ind w:left="5557" w:hanging="360"/>
      </w:pPr>
      <w:rPr>
        <w:rFonts w:ascii="Courier New" w:hAnsi="Courier New" w:cs="Courier New" w:hint="default"/>
      </w:rPr>
    </w:lvl>
    <w:lvl w:ilvl="8" w:tplc="04090005" w:tentative="1">
      <w:start w:val="1"/>
      <w:numFmt w:val="bullet"/>
      <w:lvlText w:val=""/>
      <w:lvlJc w:val="left"/>
      <w:pPr>
        <w:ind w:left="6277" w:hanging="360"/>
      </w:pPr>
      <w:rPr>
        <w:rFonts w:ascii="Wingdings" w:hAnsi="Wingdings" w:hint="default"/>
      </w:rPr>
    </w:lvl>
  </w:abstractNum>
  <w:abstractNum w:abstractNumId="5" w15:restartNumberingAfterBreak="0">
    <w:nsid w:val="6E726D22"/>
    <w:multiLevelType w:val="hybridMultilevel"/>
    <w:tmpl w:val="B2528ABC"/>
    <w:lvl w:ilvl="0" w:tplc="4FB8A37E">
      <w:start w:val="120"/>
      <w:numFmt w:val="bullet"/>
      <w:lvlText w:val="-"/>
      <w:lvlJc w:val="left"/>
      <w:pPr>
        <w:ind w:left="457" w:hanging="360"/>
      </w:pPr>
      <w:rPr>
        <w:rFonts w:ascii="Times New Roman" w:eastAsia="Times New Roman" w:hAnsi="Times New Roman" w:cs="Times New Roman" w:hint="default"/>
      </w:rPr>
    </w:lvl>
    <w:lvl w:ilvl="1" w:tplc="04090003" w:tentative="1">
      <w:start w:val="1"/>
      <w:numFmt w:val="bullet"/>
      <w:lvlText w:val="o"/>
      <w:lvlJc w:val="left"/>
      <w:pPr>
        <w:ind w:left="1177" w:hanging="360"/>
      </w:pPr>
      <w:rPr>
        <w:rFonts w:ascii="Courier New" w:hAnsi="Courier New" w:cs="Courier New" w:hint="default"/>
      </w:rPr>
    </w:lvl>
    <w:lvl w:ilvl="2" w:tplc="04090005" w:tentative="1">
      <w:start w:val="1"/>
      <w:numFmt w:val="bullet"/>
      <w:lvlText w:val=""/>
      <w:lvlJc w:val="left"/>
      <w:pPr>
        <w:ind w:left="1897" w:hanging="360"/>
      </w:pPr>
      <w:rPr>
        <w:rFonts w:ascii="Wingdings" w:hAnsi="Wingdings" w:hint="default"/>
      </w:rPr>
    </w:lvl>
    <w:lvl w:ilvl="3" w:tplc="04090001" w:tentative="1">
      <w:start w:val="1"/>
      <w:numFmt w:val="bullet"/>
      <w:lvlText w:val=""/>
      <w:lvlJc w:val="left"/>
      <w:pPr>
        <w:ind w:left="2617" w:hanging="360"/>
      </w:pPr>
      <w:rPr>
        <w:rFonts w:ascii="Symbol" w:hAnsi="Symbol" w:hint="default"/>
      </w:rPr>
    </w:lvl>
    <w:lvl w:ilvl="4" w:tplc="04090003" w:tentative="1">
      <w:start w:val="1"/>
      <w:numFmt w:val="bullet"/>
      <w:lvlText w:val="o"/>
      <w:lvlJc w:val="left"/>
      <w:pPr>
        <w:ind w:left="3337" w:hanging="360"/>
      </w:pPr>
      <w:rPr>
        <w:rFonts w:ascii="Courier New" w:hAnsi="Courier New" w:cs="Courier New" w:hint="default"/>
      </w:rPr>
    </w:lvl>
    <w:lvl w:ilvl="5" w:tplc="04090005" w:tentative="1">
      <w:start w:val="1"/>
      <w:numFmt w:val="bullet"/>
      <w:lvlText w:val=""/>
      <w:lvlJc w:val="left"/>
      <w:pPr>
        <w:ind w:left="4057" w:hanging="360"/>
      </w:pPr>
      <w:rPr>
        <w:rFonts w:ascii="Wingdings" w:hAnsi="Wingdings" w:hint="default"/>
      </w:rPr>
    </w:lvl>
    <w:lvl w:ilvl="6" w:tplc="04090001" w:tentative="1">
      <w:start w:val="1"/>
      <w:numFmt w:val="bullet"/>
      <w:lvlText w:val=""/>
      <w:lvlJc w:val="left"/>
      <w:pPr>
        <w:ind w:left="4777" w:hanging="360"/>
      </w:pPr>
      <w:rPr>
        <w:rFonts w:ascii="Symbol" w:hAnsi="Symbol" w:hint="default"/>
      </w:rPr>
    </w:lvl>
    <w:lvl w:ilvl="7" w:tplc="04090003" w:tentative="1">
      <w:start w:val="1"/>
      <w:numFmt w:val="bullet"/>
      <w:lvlText w:val="o"/>
      <w:lvlJc w:val="left"/>
      <w:pPr>
        <w:ind w:left="5497" w:hanging="360"/>
      </w:pPr>
      <w:rPr>
        <w:rFonts w:ascii="Courier New" w:hAnsi="Courier New" w:cs="Courier New" w:hint="default"/>
      </w:rPr>
    </w:lvl>
    <w:lvl w:ilvl="8" w:tplc="04090005" w:tentative="1">
      <w:start w:val="1"/>
      <w:numFmt w:val="bullet"/>
      <w:lvlText w:val=""/>
      <w:lvlJc w:val="left"/>
      <w:pPr>
        <w:ind w:left="6217"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yMDE0NzMyMTI1tTRW0lEKTi0uzszPAykwrwUAy20yEiwAAAA="/>
  </w:docVars>
  <w:rsids>
    <w:rsidRoot w:val="00CA09D6"/>
    <w:rsid w:val="00004BEB"/>
    <w:rsid w:val="0000619D"/>
    <w:rsid w:val="00007FDC"/>
    <w:rsid w:val="00011215"/>
    <w:rsid w:val="0001123D"/>
    <w:rsid w:val="00012BF4"/>
    <w:rsid w:val="000235E2"/>
    <w:rsid w:val="00025944"/>
    <w:rsid w:val="000310D7"/>
    <w:rsid w:val="00035F93"/>
    <w:rsid w:val="0005098E"/>
    <w:rsid w:val="00063197"/>
    <w:rsid w:val="00076B8E"/>
    <w:rsid w:val="000852D9"/>
    <w:rsid w:val="00095B34"/>
    <w:rsid w:val="00097066"/>
    <w:rsid w:val="000A044A"/>
    <w:rsid w:val="000A6F1D"/>
    <w:rsid w:val="000B5518"/>
    <w:rsid w:val="000B5FC0"/>
    <w:rsid w:val="000C4676"/>
    <w:rsid w:val="000D3694"/>
    <w:rsid w:val="000D6549"/>
    <w:rsid w:val="000E4357"/>
    <w:rsid w:val="000E7D46"/>
    <w:rsid w:val="000F17AE"/>
    <w:rsid w:val="000F433E"/>
    <w:rsid w:val="00140BE8"/>
    <w:rsid w:val="001414EE"/>
    <w:rsid w:val="0016012A"/>
    <w:rsid w:val="00172BBE"/>
    <w:rsid w:val="001733D8"/>
    <w:rsid w:val="00193196"/>
    <w:rsid w:val="001B1637"/>
    <w:rsid w:val="001C2D13"/>
    <w:rsid w:val="001D3054"/>
    <w:rsid w:val="001D775D"/>
    <w:rsid w:val="00207906"/>
    <w:rsid w:val="00210FAC"/>
    <w:rsid w:val="002205A2"/>
    <w:rsid w:val="00220E1D"/>
    <w:rsid w:val="002356C7"/>
    <w:rsid w:val="00236B87"/>
    <w:rsid w:val="002375ED"/>
    <w:rsid w:val="00262BA5"/>
    <w:rsid w:val="00274E16"/>
    <w:rsid w:val="002855A1"/>
    <w:rsid w:val="00286CCD"/>
    <w:rsid w:val="002A359D"/>
    <w:rsid w:val="002D11E6"/>
    <w:rsid w:val="002E2E1E"/>
    <w:rsid w:val="002E75CB"/>
    <w:rsid w:val="002F7D66"/>
    <w:rsid w:val="003218F3"/>
    <w:rsid w:val="0032424C"/>
    <w:rsid w:val="00331662"/>
    <w:rsid w:val="00332DA8"/>
    <w:rsid w:val="00363E5E"/>
    <w:rsid w:val="00365E5D"/>
    <w:rsid w:val="003725C9"/>
    <w:rsid w:val="00375E0C"/>
    <w:rsid w:val="003876ED"/>
    <w:rsid w:val="00392FD7"/>
    <w:rsid w:val="0039435D"/>
    <w:rsid w:val="00394435"/>
    <w:rsid w:val="003A71AD"/>
    <w:rsid w:val="003A7348"/>
    <w:rsid w:val="003C7850"/>
    <w:rsid w:val="003D7259"/>
    <w:rsid w:val="003E0813"/>
    <w:rsid w:val="003E65B6"/>
    <w:rsid w:val="003E78E6"/>
    <w:rsid w:val="003F70F2"/>
    <w:rsid w:val="003F7CFF"/>
    <w:rsid w:val="004020DD"/>
    <w:rsid w:val="004053E0"/>
    <w:rsid w:val="0043383D"/>
    <w:rsid w:val="00455EFB"/>
    <w:rsid w:val="004858D9"/>
    <w:rsid w:val="004A41BB"/>
    <w:rsid w:val="004B25DB"/>
    <w:rsid w:val="004B2673"/>
    <w:rsid w:val="004C6CB0"/>
    <w:rsid w:val="004D079C"/>
    <w:rsid w:val="004D1AA2"/>
    <w:rsid w:val="004D1F23"/>
    <w:rsid w:val="005104F8"/>
    <w:rsid w:val="0051380A"/>
    <w:rsid w:val="005159BB"/>
    <w:rsid w:val="00530967"/>
    <w:rsid w:val="00531224"/>
    <w:rsid w:val="0053530E"/>
    <w:rsid w:val="0055402E"/>
    <w:rsid w:val="00563CAF"/>
    <w:rsid w:val="00566964"/>
    <w:rsid w:val="0057736E"/>
    <w:rsid w:val="00582D04"/>
    <w:rsid w:val="00594552"/>
    <w:rsid w:val="005B3D8A"/>
    <w:rsid w:val="005D1540"/>
    <w:rsid w:val="005D2627"/>
    <w:rsid w:val="005D49BF"/>
    <w:rsid w:val="005E7FA5"/>
    <w:rsid w:val="005F0E0D"/>
    <w:rsid w:val="006057C7"/>
    <w:rsid w:val="00606FD2"/>
    <w:rsid w:val="00622402"/>
    <w:rsid w:val="00625AA6"/>
    <w:rsid w:val="00637F32"/>
    <w:rsid w:val="006679F4"/>
    <w:rsid w:val="006855C6"/>
    <w:rsid w:val="0068600C"/>
    <w:rsid w:val="006B219B"/>
    <w:rsid w:val="006C23E6"/>
    <w:rsid w:val="006C46A3"/>
    <w:rsid w:val="006C575D"/>
    <w:rsid w:val="006C6DBC"/>
    <w:rsid w:val="006D5CEC"/>
    <w:rsid w:val="006D6507"/>
    <w:rsid w:val="006E0D25"/>
    <w:rsid w:val="006E13C2"/>
    <w:rsid w:val="006E420E"/>
    <w:rsid w:val="006F32C8"/>
    <w:rsid w:val="0073601D"/>
    <w:rsid w:val="0073744F"/>
    <w:rsid w:val="007462BE"/>
    <w:rsid w:val="00756DBC"/>
    <w:rsid w:val="0078340B"/>
    <w:rsid w:val="00791107"/>
    <w:rsid w:val="007A5D93"/>
    <w:rsid w:val="007C213D"/>
    <w:rsid w:val="00803FE4"/>
    <w:rsid w:val="00806F18"/>
    <w:rsid w:val="008077AD"/>
    <w:rsid w:val="00810672"/>
    <w:rsid w:val="00814B0C"/>
    <w:rsid w:val="00817D54"/>
    <w:rsid w:val="00826B53"/>
    <w:rsid w:val="0085189F"/>
    <w:rsid w:val="008536D2"/>
    <w:rsid w:val="00892C35"/>
    <w:rsid w:val="00894701"/>
    <w:rsid w:val="008B05BF"/>
    <w:rsid w:val="008B11C6"/>
    <w:rsid w:val="008B14A7"/>
    <w:rsid w:val="008B1E53"/>
    <w:rsid w:val="008C2932"/>
    <w:rsid w:val="008D48EE"/>
    <w:rsid w:val="008D4F8B"/>
    <w:rsid w:val="008D77E3"/>
    <w:rsid w:val="008E63B4"/>
    <w:rsid w:val="008F1850"/>
    <w:rsid w:val="008F1FC1"/>
    <w:rsid w:val="008F2290"/>
    <w:rsid w:val="009019B5"/>
    <w:rsid w:val="00907934"/>
    <w:rsid w:val="009122F6"/>
    <w:rsid w:val="0094580B"/>
    <w:rsid w:val="00955A91"/>
    <w:rsid w:val="00970530"/>
    <w:rsid w:val="009927BB"/>
    <w:rsid w:val="0099464F"/>
    <w:rsid w:val="009A2708"/>
    <w:rsid w:val="009B0903"/>
    <w:rsid w:val="009B733A"/>
    <w:rsid w:val="009C66A5"/>
    <w:rsid w:val="009D050E"/>
    <w:rsid w:val="009D118E"/>
    <w:rsid w:val="009F1179"/>
    <w:rsid w:val="00A1422D"/>
    <w:rsid w:val="00A16438"/>
    <w:rsid w:val="00A17B44"/>
    <w:rsid w:val="00A2659A"/>
    <w:rsid w:val="00A30CB2"/>
    <w:rsid w:val="00A315CD"/>
    <w:rsid w:val="00A3220A"/>
    <w:rsid w:val="00A65A1A"/>
    <w:rsid w:val="00A901C9"/>
    <w:rsid w:val="00A968F4"/>
    <w:rsid w:val="00AA1F3F"/>
    <w:rsid w:val="00AA36E7"/>
    <w:rsid w:val="00AA7111"/>
    <w:rsid w:val="00AB1BCE"/>
    <w:rsid w:val="00AB62B0"/>
    <w:rsid w:val="00AB7E77"/>
    <w:rsid w:val="00AC5CF2"/>
    <w:rsid w:val="00AD78EE"/>
    <w:rsid w:val="00AE296F"/>
    <w:rsid w:val="00AF0601"/>
    <w:rsid w:val="00B03C77"/>
    <w:rsid w:val="00B125C1"/>
    <w:rsid w:val="00B15E8F"/>
    <w:rsid w:val="00B17065"/>
    <w:rsid w:val="00B27429"/>
    <w:rsid w:val="00B32900"/>
    <w:rsid w:val="00B4000D"/>
    <w:rsid w:val="00B40CA6"/>
    <w:rsid w:val="00B51BFF"/>
    <w:rsid w:val="00B81337"/>
    <w:rsid w:val="00B877F0"/>
    <w:rsid w:val="00B910C4"/>
    <w:rsid w:val="00BA1134"/>
    <w:rsid w:val="00BA248D"/>
    <w:rsid w:val="00BA6F25"/>
    <w:rsid w:val="00BA7C87"/>
    <w:rsid w:val="00BD4E51"/>
    <w:rsid w:val="00BF1A37"/>
    <w:rsid w:val="00BF342D"/>
    <w:rsid w:val="00C35349"/>
    <w:rsid w:val="00C4081E"/>
    <w:rsid w:val="00C561C9"/>
    <w:rsid w:val="00C61BEF"/>
    <w:rsid w:val="00C72EB7"/>
    <w:rsid w:val="00C80C20"/>
    <w:rsid w:val="00C91F6D"/>
    <w:rsid w:val="00C968F4"/>
    <w:rsid w:val="00CA09D6"/>
    <w:rsid w:val="00CD105E"/>
    <w:rsid w:val="00D029E3"/>
    <w:rsid w:val="00D06AD8"/>
    <w:rsid w:val="00D115A0"/>
    <w:rsid w:val="00D11C25"/>
    <w:rsid w:val="00D1342E"/>
    <w:rsid w:val="00D1353D"/>
    <w:rsid w:val="00D218AD"/>
    <w:rsid w:val="00D26A82"/>
    <w:rsid w:val="00D319C1"/>
    <w:rsid w:val="00D31C8C"/>
    <w:rsid w:val="00D46BF0"/>
    <w:rsid w:val="00D471F8"/>
    <w:rsid w:val="00D47F03"/>
    <w:rsid w:val="00D53F56"/>
    <w:rsid w:val="00D60031"/>
    <w:rsid w:val="00D66905"/>
    <w:rsid w:val="00D66FF5"/>
    <w:rsid w:val="00D76F4E"/>
    <w:rsid w:val="00DA6E88"/>
    <w:rsid w:val="00DC520B"/>
    <w:rsid w:val="00E34297"/>
    <w:rsid w:val="00E42427"/>
    <w:rsid w:val="00EA718D"/>
    <w:rsid w:val="00EC55F1"/>
    <w:rsid w:val="00EC65CC"/>
    <w:rsid w:val="00ED1881"/>
    <w:rsid w:val="00F07DA8"/>
    <w:rsid w:val="00F21980"/>
    <w:rsid w:val="00F337E2"/>
    <w:rsid w:val="00F50BC4"/>
    <w:rsid w:val="00F70E20"/>
    <w:rsid w:val="00F813E0"/>
    <w:rsid w:val="00F91F36"/>
    <w:rsid w:val="00F95E13"/>
    <w:rsid w:val="00FA0053"/>
    <w:rsid w:val="00FA1366"/>
    <w:rsid w:val="00FC0025"/>
    <w:rsid w:val="00FC6A32"/>
    <w:rsid w:val="00FD00B1"/>
    <w:rsid w:val="00FD55AF"/>
    <w:rsid w:val="00FD7446"/>
    <w:rsid w:val="00FF7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22810"/>
  <w15:docId w15:val="{0A985EA3-C769-4A9E-90DB-2017B705C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40CA6"/>
  </w:style>
  <w:style w:type="paragraph" w:styleId="Heading1">
    <w:name w:val="heading 1"/>
    <w:basedOn w:val="Normal"/>
    <w:uiPriority w:val="1"/>
    <w:qFormat/>
    <w:pPr>
      <w:ind w:left="3114"/>
      <w:outlineLvl w:val="0"/>
    </w:pPr>
    <w:rPr>
      <w:rFonts w:ascii="Times New Roman" w:eastAsia="Times New Roman" w:hAnsi="Times New Roman"/>
      <w:sz w:val="56"/>
      <w:szCs w:val="56"/>
    </w:rPr>
  </w:style>
  <w:style w:type="paragraph" w:styleId="Heading2">
    <w:name w:val="heading 2"/>
    <w:basedOn w:val="Normal"/>
    <w:uiPriority w:val="1"/>
    <w:qFormat/>
    <w:pPr>
      <w:ind w:left="1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37F32"/>
    <w:rPr>
      <w:rFonts w:ascii="Tahoma" w:hAnsi="Tahoma" w:cs="Tahoma"/>
      <w:sz w:val="16"/>
      <w:szCs w:val="16"/>
    </w:rPr>
  </w:style>
  <w:style w:type="character" w:customStyle="1" w:styleId="BalloonTextChar">
    <w:name w:val="Balloon Text Char"/>
    <w:basedOn w:val="DefaultParagraphFont"/>
    <w:link w:val="BalloonText"/>
    <w:uiPriority w:val="99"/>
    <w:semiHidden/>
    <w:rsid w:val="00637F32"/>
    <w:rPr>
      <w:rFonts w:ascii="Tahoma" w:hAnsi="Tahoma" w:cs="Tahoma"/>
      <w:sz w:val="16"/>
      <w:szCs w:val="16"/>
    </w:rPr>
  </w:style>
  <w:style w:type="paragraph" w:styleId="Header">
    <w:name w:val="header"/>
    <w:basedOn w:val="Normal"/>
    <w:link w:val="HeaderChar"/>
    <w:uiPriority w:val="99"/>
    <w:unhideWhenUsed/>
    <w:rsid w:val="00B51BFF"/>
    <w:pPr>
      <w:tabs>
        <w:tab w:val="center" w:pos="4680"/>
        <w:tab w:val="right" w:pos="9360"/>
      </w:tabs>
    </w:pPr>
  </w:style>
  <w:style w:type="character" w:customStyle="1" w:styleId="HeaderChar">
    <w:name w:val="Header Char"/>
    <w:basedOn w:val="DefaultParagraphFont"/>
    <w:link w:val="Header"/>
    <w:uiPriority w:val="99"/>
    <w:rsid w:val="00B51BFF"/>
  </w:style>
  <w:style w:type="paragraph" w:styleId="Footer">
    <w:name w:val="footer"/>
    <w:basedOn w:val="Normal"/>
    <w:link w:val="FooterChar"/>
    <w:uiPriority w:val="99"/>
    <w:unhideWhenUsed/>
    <w:rsid w:val="00B51BFF"/>
    <w:pPr>
      <w:tabs>
        <w:tab w:val="center" w:pos="4680"/>
        <w:tab w:val="right" w:pos="9360"/>
      </w:tabs>
    </w:pPr>
  </w:style>
  <w:style w:type="character" w:customStyle="1" w:styleId="FooterChar">
    <w:name w:val="Footer Char"/>
    <w:basedOn w:val="DefaultParagraphFont"/>
    <w:link w:val="Footer"/>
    <w:uiPriority w:val="99"/>
    <w:rsid w:val="00B51BFF"/>
  </w:style>
  <w:style w:type="character" w:customStyle="1" w:styleId="BodyTextChar">
    <w:name w:val="Body Text Char"/>
    <w:basedOn w:val="DefaultParagraphFont"/>
    <w:link w:val="BodyText"/>
    <w:uiPriority w:val="1"/>
    <w:rsid w:val="00530967"/>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9927BB"/>
    <w:rPr>
      <w:sz w:val="16"/>
      <w:szCs w:val="16"/>
    </w:rPr>
  </w:style>
  <w:style w:type="paragraph" w:styleId="CommentText">
    <w:name w:val="annotation text"/>
    <w:basedOn w:val="Normal"/>
    <w:link w:val="CommentTextChar"/>
    <w:uiPriority w:val="99"/>
    <w:unhideWhenUsed/>
    <w:rsid w:val="009927BB"/>
    <w:rPr>
      <w:sz w:val="20"/>
      <w:szCs w:val="20"/>
    </w:rPr>
  </w:style>
  <w:style w:type="character" w:customStyle="1" w:styleId="CommentTextChar">
    <w:name w:val="Comment Text Char"/>
    <w:basedOn w:val="DefaultParagraphFont"/>
    <w:link w:val="CommentText"/>
    <w:uiPriority w:val="99"/>
    <w:rsid w:val="009927BB"/>
    <w:rPr>
      <w:sz w:val="20"/>
      <w:szCs w:val="20"/>
    </w:rPr>
  </w:style>
  <w:style w:type="paragraph" w:styleId="CommentSubject">
    <w:name w:val="annotation subject"/>
    <w:basedOn w:val="CommentText"/>
    <w:next w:val="CommentText"/>
    <w:link w:val="CommentSubjectChar"/>
    <w:uiPriority w:val="99"/>
    <w:semiHidden/>
    <w:unhideWhenUsed/>
    <w:rsid w:val="009927BB"/>
    <w:rPr>
      <w:b/>
      <w:bCs/>
    </w:rPr>
  </w:style>
  <w:style w:type="character" w:customStyle="1" w:styleId="CommentSubjectChar">
    <w:name w:val="Comment Subject Char"/>
    <w:basedOn w:val="CommentTextChar"/>
    <w:link w:val="CommentSubject"/>
    <w:uiPriority w:val="99"/>
    <w:semiHidden/>
    <w:rsid w:val="009927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3FFAD-6ECB-4903-8ED1-044CCE70D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630</Words>
  <Characters>3384</Characters>
  <Application>Microsoft Office Word</Application>
  <DocSecurity>0</DocSecurity>
  <Lines>141</Lines>
  <Paragraphs>48</Paragraphs>
  <ScaleCrop>false</ScaleCrop>
  <HeadingPairs>
    <vt:vector size="2" baseType="variant">
      <vt:variant>
        <vt:lpstr>Title</vt:lpstr>
      </vt:variant>
      <vt:variant>
        <vt:i4>1</vt:i4>
      </vt:variant>
    </vt:vector>
  </HeadingPairs>
  <TitlesOfParts>
    <vt:vector size="1" baseType="lpstr">
      <vt:lpstr>Attachment B to Snow RFP (bid form) (00097364).DOC</vt:lpstr>
    </vt:vector>
  </TitlesOfParts>
  <Company>DC Government</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to Snow RFP (bid form) (00097364).DOC</dc:title>
  <dc:subject>00097364.DOC</dc:subject>
  <dc:creator>Gray, Kimberly (PSC)</dc:creator>
  <cp:lastModifiedBy>Gray, Kimberly (PSC)</cp:lastModifiedBy>
  <cp:revision>2</cp:revision>
  <cp:lastPrinted>2019-01-17T22:56:00Z</cp:lastPrinted>
  <dcterms:created xsi:type="dcterms:W3CDTF">2024-08-14T20:39:00Z</dcterms:created>
  <dcterms:modified xsi:type="dcterms:W3CDTF">2024-08-14T20:39:00Z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2015-05-28T00:00:00Z</vt:filetime>
  </property>
  <property fmtid="{D5CDD505-2E9C-101B-9397-08002B2CF9AE}" pid="3" name="LastSaved">
    <vt:filetime>2015-05-28T00:00:00Z</vt:filetime>
  </property>
  <property fmtid="{D5CDD505-2E9C-101B-9397-08002B2CF9AE}" pid="4" name="GrammarlyDocumentId">
    <vt:lpwstr>33fe9c405a71b1e6b75b82216efd54b268bd3dc30612543fc11c4bb1fb252800</vt:lpwstr>
  </property>
</Properties>
</file>