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b/>
          <w:sz w:val="24"/>
          <w:szCs w:val="24"/>
        </w:rPr>
      </w:pPr>
    </w:p>
    <w:p w:rsidR="00B53840" w:rsidRPr="00B53840" w:rsidRDefault="00B53840" w:rsidP="00B53840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u w:val="single"/>
        </w:rPr>
      </w:pPr>
      <w:r w:rsidRPr="00B53840">
        <w:rPr>
          <w:rFonts w:ascii="Lato" w:eastAsia="Times New Roman" w:hAnsi="Lato" w:cs="Times New Roman"/>
          <w:b/>
          <w:sz w:val="24"/>
          <w:szCs w:val="24"/>
          <w:u w:val="single"/>
        </w:rPr>
        <w:t>Attachment A</w:t>
      </w:r>
    </w:p>
    <w:p w:rsidR="00B53840" w:rsidRPr="00B53840" w:rsidRDefault="00B53840" w:rsidP="00B53840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</w:rPr>
      </w:pPr>
      <w:r w:rsidRPr="00B53840">
        <w:rPr>
          <w:rFonts w:ascii="Lato" w:eastAsia="Times New Roman" w:hAnsi="Lato" w:cs="Times New Roman"/>
          <w:b/>
          <w:sz w:val="24"/>
          <w:szCs w:val="24"/>
        </w:rPr>
        <w:t>(FORM OF OFFER LETTER)</w:t>
      </w:r>
    </w:p>
    <w:p w:rsidR="00B53840" w:rsidRPr="00B53840" w:rsidRDefault="00B53840" w:rsidP="00B53840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z w:val="24"/>
          <w:szCs w:val="24"/>
        </w:rPr>
        <w:t>(Contractor’s Letterhead)</w:t>
      </w: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spacing w:before="10" w:after="120" w:line="240" w:lineRule="auto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="007F35B6">
        <w:rPr>
          <w:rFonts w:ascii="Lato" w:eastAsia="Times New Roman" w:hAnsi="Lato" w:cs="Times New Roman"/>
          <w:spacing w:val="-1"/>
          <w:sz w:val="24"/>
          <w:szCs w:val="24"/>
        </w:rPr>
        <w:t>February</w:t>
      </w:r>
      <w:bookmarkStart w:id="0" w:name="_GoBack"/>
      <w:bookmarkEnd w:id="0"/>
      <w:r w:rsidR="007F35B6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X, 2020</w:t>
      </w:r>
    </w:p>
    <w:p w:rsidR="00B53840" w:rsidRPr="00B53840" w:rsidRDefault="00B53840" w:rsidP="00B53840">
      <w:pPr>
        <w:spacing w:before="3"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spacing w:after="0" w:line="276" w:lineRule="exact"/>
        <w:ind w:right="4193"/>
        <w:rPr>
          <w:rFonts w:ascii="Lato" w:eastAsia="Times New Roman" w:hAnsi="Lato" w:cs="Times New Roman"/>
          <w:spacing w:val="-1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District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of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Columbia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Public Service Commission</w:t>
      </w:r>
    </w:p>
    <w:p w:rsidR="00B53840" w:rsidRPr="00B53840" w:rsidRDefault="00B53840" w:rsidP="00B53840">
      <w:pPr>
        <w:spacing w:after="0" w:line="276" w:lineRule="exact"/>
        <w:ind w:right="4193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1325 G Street</w:t>
      </w:r>
      <w:r w:rsidRPr="00B53840">
        <w:rPr>
          <w:rFonts w:ascii="Lato" w:eastAsia="Times New Roman" w:hAnsi="Lato" w:cs="Times New Roman"/>
          <w:spacing w:val="-3"/>
          <w:sz w:val="24"/>
          <w:szCs w:val="24"/>
        </w:rPr>
        <w:t>,</w:t>
      </w:r>
      <w:r w:rsidRPr="00B53840">
        <w:rPr>
          <w:rFonts w:ascii="Lato" w:eastAsia="Times New Roman" w:hAnsi="Lato" w:cs="Times New Roman"/>
          <w:spacing w:val="-5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3"/>
          <w:sz w:val="24"/>
          <w:szCs w:val="24"/>
        </w:rPr>
        <w:t>NW</w:t>
      </w:r>
      <w:r w:rsidR="004435C5">
        <w:rPr>
          <w:rFonts w:ascii="Lato" w:eastAsia="Times New Roman" w:hAnsi="Lato" w:cs="Times New Roman"/>
          <w:spacing w:val="-3"/>
          <w:sz w:val="24"/>
          <w:szCs w:val="24"/>
        </w:rPr>
        <w:t>, 8</w:t>
      </w:r>
      <w:r w:rsidR="004435C5" w:rsidRPr="004435C5">
        <w:rPr>
          <w:rFonts w:ascii="Lato" w:eastAsia="Times New Roman" w:hAnsi="Lato" w:cs="Times New Roman"/>
          <w:spacing w:val="-3"/>
          <w:sz w:val="24"/>
          <w:szCs w:val="24"/>
          <w:vertAlign w:val="superscript"/>
        </w:rPr>
        <w:t>th</w:t>
      </w:r>
      <w:r w:rsidR="004435C5">
        <w:rPr>
          <w:rFonts w:ascii="Lato" w:eastAsia="Times New Roman" w:hAnsi="Lato" w:cs="Times New Roman"/>
          <w:spacing w:val="-3"/>
          <w:sz w:val="24"/>
          <w:szCs w:val="24"/>
        </w:rPr>
        <w:t xml:space="preserve"> Floor </w:t>
      </w:r>
    </w:p>
    <w:p w:rsidR="00B53840" w:rsidRPr="00B53840" w:rsidRDefault="00B53840" w:rsidP="00B53840">
      <w:pPr>
        <w:spacing w:after="0" w:line="273" w:lineRule="exact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3"/>
          <w:sz w:val="24"/>
          <w:szCs w:val="24"/>
        </w:rPr>
        <w:t>Washington,</w:t>
      </w:r>
      <w:r w:rsidRPr="00B53840">
        <w:rPr>
          <w:rFonts w:ascii="Lato" w:eastAsia="Times New Roman" w:hAnsi="Lato" w:cs="Times New Roman"/>
          <w:spacing w:val="-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2"/>
          <w:sz w:val="24"/>
          <w:szCs w:val="24"/>
        </w:rPr>
        <w:t>DC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4"/>
          <w:sz w:val="24"/>
          <w:szCs w:val="24"/>
        </w:rPr>
        <w:t>20005</w:t>
      </w: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tabs>
          <w:tab w:val="left" w:pos="1559"/>
        </w:tabs>
        <w:spacing w:after="120" w:line="240" w:lineRule="auto"/>
        <w:ind w:left="119"/>
        <w:rPr>
          <w:rFonts w:ascii="Lato" w:eastAsia="Times New Roman" w:hAnsi="Lato" w:cs="Times New Roman"/>
          <w:spacing w:val="-3"/>
          <w:sz w:val="24"/>
          <w:szCs w:val="24"/>
        </w:rPr>
      </w:pPr>
    </w:p>
    <w:p w:rsidR="00B53840" w:rsidRPr="00B53840" w:rsidRDefault="00B53840" w:rsidP="00B53840">
      <w:pPr>
        <w:tabs>
          <w:tab w:val="left" w:pos="1559"/>
        </w:tabs>
        <w:spacing w:after="0" w:line="240" w:lineRule="auto"/>
        <w:ind w:left="119"/>
        <w:rPr>
          <w:rFonts w:ascii="Lato" w:eastAsia="Times New Roman" w:hAnsi="Lato" w:cs="Times New Roman"/>
          <w:spacing w:val="-3"/>
          <w:sz w:val="24"/>
          <w:szCs w:val="24"/>
        </w:rPr>
      </w:pPr>
      <w:r w:rsidRPr="00B53840">
        <w:rPr>
          <w:rFonts w:ascii="Lato" w:eastAsia="Times New Roman" w:hAnsi="Lato" w:cs="Times New Roman"/>
          <w:spacing w:val="-3"/>
          <w:sz w:val="24"/>
          <w:szCs w:val="24"/>
        </w:rPr>
        <w:t>Attn:</w:t>
      </w:r>
      <w:r w:rsidRPr="00B53840">
        <w:rPr>
          <w:rFonts w:ascii="Lato" w:eastAsia="Times New Roman" w:hAnsi="Lato" w:cs="Times New Roman"/>
          <w:spacing w:val="-3"/>
          <w:sz w:val="24"/>
          <w:szCs w:val="24"/>
        </w:rPr>
        <w:tab/>
        <w:t>Karen M. Hester</w:t>
      </w:r>
    </w:p>
    <w:p w:rsidR="00B53840" w:rsidRPr="00B53840" w:rsidRDefault="00B53840" w:rsidP="00B53840">
      <w:pPr>
        <w:tabs>
          <w:tab w:val="left" w:pos="1559"/>
        </w:tabs>
        <w:spacing w:after="0" w:line="240" w:lineRule="auto"/>
        <w:ind w:left="119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3"/>
          <w:sz w:val="24"/>
          <w:szCs w:val="24"/>
        </w:rPr>
        <w:tab/>
        <w:t>Contract Specialist</w:t>
      </w: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tabs>
          <w:tab w:val="left" w:pos="1559"/>
        </w:tabs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Reference: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ab/>
        <w:t>Request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for Quote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(RFQ)</w:t>
      </w:r>
    </w:p>
    <w:p w:rsidR="00B53840" w:rsidRPr="00B53840" w:rsidRDefault="00B53840" w:rsidP="00B53840">
      <w:pPr>
        <w:spacing w:after="0" w:line="240" w:lineRule="auto"/>
        <w:ind w:left="1560" w:right="447"/>
        <w:rPr>
          <w:rFonts w:ascii="Lato" w:eastAsia="Times New Roman" w:hAnsi="Lato" w:cs="Times New Roman"/>
          <w:spacing w:val="-1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RFQ No. PSC-20-</w:t>
      </w:r>
      <w:r w:rsidR="004435C5">
        <w:rPr>
          <w:rFonts w:ascii="Lato" w:eastAsia="Times New Roman" w:hAnsi="Lato" w:cs="Times New Roman"/>
          <w:spacing w:val="-1"/>
          <w:sz w:val="24"/>
          <w:szCs w:val="24"/>
        </w:rPr>
        <w:t>15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bookmarkStart w:id="1" w:name="_Hlk28868526"/>
      <w:bookmarkStart w:id="2" w:name="_Hlk26192057"/>
      <w:bookmarkStart w:id="3" w:name="_Hlk29389278"/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Technical Consulting Services to Advise the Commission on Issues Related to Formal Case 1050</w:t>
      </w:r>
      <w:bookmarkEnd w:id="1"/>
      <w:bookmarkEnd w:id="2"/>
    </w:p>
    <w:bookmarkEnd w:id="3"/>
    <w:p w:rsidR="00B53840" w:rsidRPr="00B53840" w:rsidRDefault="00B53840" w:rsidP="00B53840">
      <w:pPr>
        <w:spacing w:after="0" w:line="240" w:lineRule="auto"/>
        <w:ind w:left="1560" w:right="447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spacing w:after="120" w:line="240" w:lineRule="auto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Dear </w:t>
      </w:r>
      <w:r w:rsidRPr="00B53840">
        <w:rPr>
          <w:rFonts w:ascii="Lato" w:eastAsia="Times New Roman" w:hAnsi="Lato" w:cs="Times New Roman"/>
          <w:sz w:val="24"/>
          <w:szCs w:val="24"/>
        </w:rPr>
        <w:t>Ms. Hester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:</w:t>
      </w: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spacing w:after="120" w:line="240" w:lineRule="auto"/>
        <w:ind w:right="447"/>
        <w:rPr>
          <w:rFonts w:ascii="Lato" w:eastAsia="Times New Roman" w:hAnsi="Lato" w:cs="Times New Roman"/>
          <w:spacing w:val="-1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On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behalf </w:t>
      </w:r>
      <w:r w:rsidRPr="00B53840">
        <w:rPr>
          <w:rFonts w:ascii="Lato" w:eastAsia="Times New Roman" w:hAnsi="Lato" w:cs="Times New Roman"/>
          <w:sz w:val="24"/>
          <w:szCs w:val="24"/>
        </w:rPr>
        <w:t>of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[ORGANIZATION]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(the “Offeror”),</w:t>
      </w:r>
      <w:r w:rsidRPr="00B53840">
        <w:rPr>
          <w:rFonts w:ascii="Lato" w:eastAsia="Times New Roman" w:hAnsi="Lato" w:cs="Times New Roman"/>
          <w:spacing w:val="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</w:t>
      </w:r>
      <w:r w:rsidRPr="00B53840">
        <w:rPr>
          <w:rFonts w:ascii="Lato" w:eastAsia="Times New Roman" w:hAnsi="Lato" w:cs="Times New Roman"/>
          <w:spacing w:val="-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am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pleased to submit this</w:t>
      </w:r>
      <w:r w:rsidRPr="00B53840">
        <w:rPr>
          <w:rFonts w:ascii="Lato" w:eastAsia="Times New Roman" w:hAnsi="Lato" w:cs="Times New Roman"/>
          <w:spacing w:val="55"/>
          <w:sz w:val="24"/>
          <w:szCs w:val="24"/>
        </w:rPr>
        <w:t xml:space="preserve"> quote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in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response </w:t>
      </w:r>
      <w:r w:rsidRPr="00B53840">
        <w:rPr>
          <w:rFonts w:ascii="Lato" w:eastAsia="Times New Roman" w:hAnsi="Lato" w:cs="Times New Roman"/>
          <w:sz w:val="24"/>
          <w:szCs w:val="24"/>
        </w:rPr>
        <w:t>to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DC Public Service Commission’s (“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>PSC”)</w:t>
      </w:r>
      <w:r w:rsidRPr="00B53840">
        <w:rPr>
          <w:rFonts w:ascii="Lato" w:eastAsia="Times New Roman" w:hAnsi="Lato" w:cs="Times New Roman"/>
          <w:spacing w:val="9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Request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for Quote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(the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“RFQ”) for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Technical Consulting Services to Advise the Commission on Issues Related to Energy Storage – Formal Case 1050. </w:t>
      </w:r>
    </w:p>
    <w:p w:rsidR="00B53840" w:rsidRPr="00B53840" w:rsidRDefault="00B53840" w:rsidP="00B53840">
      <w:pPr>
        <w:spacing w:after="120" w:line="240" w:lineRule="auto"/>
        <w:ind w:right="447"/>
        <w:rPr>
          <w:rFonts w:ascii="Lato" w:eastAsia="Times New Roman" w:hAnsi="Lato" w:cs="Times New Roman"/>
          <w:spacing w:val="-1"/>
          <w:sz w:val="24"/>
          <w:szCs w:val="24"/>
        </w:rPr>
      </w:pPr>
    </w:p>
    <w:p w:rsidR="00B53840" w:rsidRPr="00B53840" w:rsidRDefault="00B53840" w:rsidP="00B53840">
      <w:pPr>
        <w:spacing w:after="0" w:line="240" w:lineRule="auto"/>
        <w:ind w:right="447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z w:val="24"/>
          <w:szCs w:val="24"/>
        </w:rPr>
        <w:t xml:space="preserve"> (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The </w:t>
      </w:r>
      <w:r w:rsidRPr="00B53840">
        <w:rPr>
          <w:rFonts w:ascii="Lato" w:eastAsia="Times New Roman" w:hAnsi="Lato" w:cs="Times New Roman"/>
          <w:sz w:val="24"/>
          <w:szCs w:val="24"/>
        </w:rPr>
        <w:t>Offeror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) has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reviewed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RFQ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attachments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thereto, any</w:t>
      </w:r>
      <w:r w:rsidRPr="00B53840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addenda thereto,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(collectively,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“Quote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Documents”) and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has conducted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such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due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diligence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analysis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(the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Offeror),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in its sole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judgment,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has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deemed</w:t>
      </w:r>
      <w:r w:rsidRPr="00B53840">
        <w:rPr>
          <w:rFonts w:ascii="Lato" w:eastAsia="Times New Roman" w:hAnsi="Lato" w:cs="Times New Roman"/>
          <w:spacing w:val="8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necessary</w:t>
      </w:r>
      <w:r w:rsidRPr="00B53840">
        <w:rPr>
          <w:rFonts w:ascii="Lato" w:eastAsia="Times New Roman" w:hAnsi="Lato" w:cs="Times New Roman"/>
          <w:spacing w:val="-5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in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order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 submit its</w:t>
      </w:r>
      <w:r w:rsidRPr="00B53840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Quote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in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response </w:t>
      </w:r>
      <w:r w:rsidRPr="00B53840">
        <w:rPr>
          <w:rFonts w:ascii="Lato" w:eastAsia="Times New Roman" w:hAnsi="Lato" w:cs="Times New Roman"/>
          <w:sz w:val="24"/>
          <w:szCs w:val="24"/>
        </w:rPr>
        <w:t>to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RFQ.</w:t>
      </w:r>
      <w:r w:rsidRPr="00B53840">
        <w:rPr>
          <w:rFonts w:ascii="Lato" w:eastAsia="Times New Roman" w:hAnsi="Lato" w:cs="Times New Roman"/>
          <w:spacing w:val="60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(Collectively,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RFQ, the Estimated Total Price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Unit Prices are referred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to</w:t>
      </w:r>
      <w:r w:rsidRPr="00B53840">
        <w:rPr>
          <w:rFonts w:ascii="Lato" w:eastAsia="Times New Roman" w:hAnsi="Lato" w:cs="Times New Roman"/>
          <w:spacing w:val="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“Quote”.)</w:t>
      </w:r>
    </w:p>
    <w:p w:rsidR="00B53840" w:rsidRPr="00B53840" w:rsidRDefault="00B53840" w:rsidP="00B53840">
      <w:pPr>
        <w:spacing w:before="11" w:after="0" w:line="240" w:lineRule="auto"/>
        <w:rPr>
          <w:rFonts w:ascii="Lato" w:eastAsia="Times New Roman" w:hAnsi="Lato" w:cs="Times New Roman"/>
          <w:sz w:val="17"/>
          <w:szCs w:val="17"/>
        </w:rPr>
      </w:pPr>
    </w:p>
    <w:p w:rsidR="00B53840" w:rsidRPr="00B53840" w:rsidRDefault="00B53840" w:rsidP="00B53840">
      <w:pPr>
        <w:spacing w:before="69" w:after="120" w:line="240" w:lineRule="auto"/>
        <w:rPr>
          <w:rFonts w:ascii="Lato" w:eastAsia="Times New Roman" w:hAnsi="Lato" w:cs="Times New Roman"/>
          <w:spacing w:val="-1"/>
          <w:sz w:val="24"/>
          <w:szCs w:val="24"/>
        </w:rPr>
      </w:pPr>
    </w:p>
    <w:p w:rsidR="00B53840" w:rsidRPr="00B53840" w:rsidRDefault="00B53840" w:rsidP="00B53840">
      <w:pPr>
        <w:rPr>
          <w:rFonts w:ascii="Lato" w:eastAsia="Times New Roman" w:hAnsi="Lato" w:cs="Times New Roman"/>
          <w:spacing w:val="-1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br w:type="page"/>
      </w:r>
    </w:p>
    <w:p w:rsidR="00B53840" w:rsidRPr="00B53840" w:rsidRDefault="00B53840" w:rsidP="00B53840">
      <w:pPr>
        <w:spacing w:before="69" w:after="120" w:line="240" w:lineRule="auto"/>
        <w:ind w:hanging="120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lastRenderedPageBreak/>
        <w:t>The Offeror’s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price is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follows:</w:t>
      </w:r>
    </w:p>
    <w:p w:rsidR="00B53840" w:rsidRPr="00B53840" w:rsidRDefault="00B53840" w:rsidP="00B53840">
      <w:pPr>
        <w:spacing w:before="8" w:after="0" w:line="240" w:lineRule="auto"/>
        <w:rPr>
          <w:rFonts w:ascii="Lato" w:eastAsia="Times New Roman" w:hAnsi="Lato" w:cs="Times New Roman"/>
          <w:b/>
          <w:bCs/>
          <w:sz w:val="24"/>
          <w:szCs w:val="24"/>
        </w:rPr>
      </w:pPr>
    </w:p>
    <w:tbl>
      <w:tblPr>
        <w:tblW w:w="10777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283"/>
        <w:gridCol w:w="2283"/>
        <w:gridCol w:w="1735"/>
        <w:gridCol w:w="2102"/>
      </w:tblGrid>
      <w:tr w:rsidR="00B53840" w:rsidRPr="00B53840" w:rsidTr="00871733">
        <w:trPr>
          <w:trHeight w:hRule="exact" w:val="1500"/>
        </w:trPr>
        <w:tc>
          <w:tcPr>
            <w:tcW w:w="10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DESCRIPTION</w:t>
            </w:r>
          </w:p>
          <w:p w:rsidR="00B53840" w:rsidRPr="00B53840" w:rsidRDefault="00B53840" w:rsidP="00B5384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 xml:space="preserve">Technical Consulting Services for Work Described in Section A, Subsection 2, titled “Requirements” of </w:t>
            </w:r>
          </w:p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RFQ No. PSC-20-</w:t>
            </w:r>
            <w:r w:rsidR="004435C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15</w:t>
            </w: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.</w:t>
            </w:r>
          </w:p>
        </w:tc>
      </w:tr>
      <w:tr w:rsidR="00B53840" w:rsidRPr="00B53840" w:rsidTr="00871733">
        <w:trPr>
          <w:trHeight w:hRule="exact" w:val="357"/>
        </w:trPr>
        <w:tc>
          <w:tcPr>
            <w:tcW w:w="10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BASE YEAR</w:t>
            </w:r>
          </w:p>
        </w:tc>
      </w:tr>
      <w:tr w:rsidR="00B53840" w:rsidRPr="00B53840" w:rsidTr="00871733">
        <w:trPr>
          <w:trHeight w:hRule="exact" w:val="71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Staff Member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Unit Price/ Hourly Rate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ind w:left="-389" w:firstLine="389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Estimated Hours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 xml:space="preserve">Estimated </w:t>
            </w: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 xml:space="preserve">Total </w:t>
            </w:r>
            <w:r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Price</w:t>
            </w:r>
          </w:p>
        </w:tc>
      </w:tr>
      <w:tr w:rsidR="00B53840" w:rsidRPr="00B53840" w:rsidTr="00871733">
        <w:trPr>
          <w:trHeight w:hRule="exact" w:val="45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</w:tr>
      <w:tr w:rsidR="00B53840" w:rsidRPr="00B53840" w:rsidTr="00871733">
        <w:trPr>
          <w:trHeight w:hRule="exact" w:val="45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</w:tr>
      <w:tr w:rsidR="00B53840" w:rsidRPr="00B53840" w:rsidTr="00871733">
        <w:trPr>
          <w:trHeight w:hRule="exact" w:val="45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</w:p>
        </w:tc>
      </w:tr>
      <w:tr w:rsidR="00B53840" w:rsidRPr="00B53840" w:rsidTr="00871733">
        <w:trPr>
          <w:trHeight w:hRule="exact" w:val="45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Del="003065E2" w:rsidRDefault="00B53840" w:rsidP="00B53840">
            <w:pPr>
              <w:spacing w:after="120" w:line="240" w:lineRule="auto"/>
              <w:jc w:val="center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  <w:u w:val="single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 xml:space="preserve">  $</w:t>
            </w:r>
          </w:p>
        </w:tc>
      </w:tr>
    </w:tbl>
    <w:p w:rsidR="00B53840" w:rsidRPr="00B53840" w:rsidRDefault="00B53840" w:rsidP="00B53840">
      <w:pPr>
        <w:spacing w:after="120" w:line="240" w:lineRule="auto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</w:p>
    <w:p w:rsidR="00B53840" w:rsidRPr="00B53840" w:rsidRDefault="00B53840" w:rsidP="00B53840">
      <w:pPr>
        <w:spacing w:after="120" w:line="240" w:lineRule="auto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  <w:r w:rsidRPr="00B53840">
        <w:rPr>
          <w:rFonts w:ascii="Lato" w:eastAsia="Times New Roman" w:hAnsi="Lato" w:cs="Times New Roman"/>
          <w:b/>
          <w:spacing w:val="-1"/>
          <w:sz w:val="24"/>
          <w:szCs w:val="24"/>
        </w:rPr>
        <w:t>OPTION YEAR 1</w:t>
      </w:r>
    </w:p>
    <w:tbl>
      <w:tblPr>
        <w:tblW w:w="684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340"/>
        <w:gridCol w:w="2160"/>
      </w:tblGrid>
      <w:tr w:rsidR="00B53840" w:rsidRPr="00B53840" w:rsidTr="00871733">
        <w:trPr>
          <w:trHeight w:val="4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Staff 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Unit Price/ Hourly Rate</w:t>
            </w:r>
          </w:p>
        </w:tc>
      </w:tr>
      <w:tr w:rsidR="00B53840" w:rsidRPr="00B53840" w:rsidTr="00871733">
        <w:trPr>
          <w:trHeight w:val="4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53840" w:rsidRPr="00B53840" w:rsidTr="00871733">
        <w:trPr>
          <w:trHeight w:val="4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53840" w:rsidRPr="00B53840" w:rsidTr="00871733">
        <w:trPr>
          <w:trHeight w:val="4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0" w:rsidRPr="00B53840" w:rsidRDefault="00B53840" w:rsidP="00B53840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53840" w:rsidRPr="00B53840" w:rsidRDefault="00B53840" w:rsidP="00B53840">
      <w:pPr>
        <w:spacing w:after="120" w:line="240" w:lineRule="auto"/>
        <w:ind w:left="119"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</w:p>
    <w:p w:rsidR="00B53840" w:rsidRPr="00B53840" w:rsidRDefault="00B53840" w:rsidP="00B53840">
      <w:pPr>
        <w:spacing w:after="120" w:line="240" w:lineRule="auto"/>
        <w:ind w:left="119"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  <w:r w:rsidRPr="00B53840">
        <w:rPr>
          <w:rFonts w:ascii="Lato" w:eastAsia="Times New Roman" w:hAnsi="Lato" w:cs="Times New Roman"/>
          <w:b/>
          <w:spacing w:val="-1"/>
          <w:sz w:val="24"/>
          <w:szCs w:val="24"/>
        </w:rPr>
        <w:t>OPTION YEAR 2</w:t>
      </w:r>
    </w:p>
    <w:tbl>
      <w:tblPr>
        <w:tblW w:w="684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250"/>
        <w:gridCol w:w="2253"/>
      </w:tblGrid>
      <w:tr w:rsidR="00B53840" w:rsidRPr="00B53840" w:rsidTr="00871733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Staff Member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B53840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Unit Price/ Hourly Rate</w:t>
            </w:r>
          </w:p>
        </w:tc>
      </w:tr>
      <w:tr w:rsidR="00B53840" w:rsidRPr="00B53840" w:rsidTr="00871733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53840" w:rsidRPr="00B53840" w:rsidTr="00871733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53840" w:rsidRPr="00B53840" w:rsidTr="00871733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53840" w:rsidRPr="00B53840" w:rsidRDefault="00B53840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0" w:rsidRPr="00B53840" w:rsidRDefault="00B53840" w:rsidP="00B53840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53840" w:rsidRPr="00B53840" w:rsidRDefault="00B53840" w:rsidP="00B53840">
      <w:pPr>
        <w:spacing w:after="120" w:line="240" w:lineRule="auto"/>
        <w:ind w:left="119" w:right="117"/>
        <w:rPr>
          <w:rFonts w:ascii="Lato" w:eastAsia="Times New Roman" w:hAnsi="Lato" w:cs="Times New Roman"/>
          <w:b/>
          <w:spacing w:val="-1"/>
          <w:sz w:val="24"/>
          <w:szCs w:val="24"/>
          <w:u w:val="single"/>
        </w:rPr>
      </w:pPr>
    </w:p>
    <w:p w:rsidR="00B53840" w:rsidRPr="00B53840" w:rsidRDefault="00B53840" w:rsidP="00B53840">
      <w:pPr>
        <w:spacing w:after="120" w:line="240" w:lineRule="auto"/>
        <w:ind w:left="119" w:right="117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8"/>
          <w:sz w:val="24"/>
          <w:szCs w:val="24"/>
        </w:rPr>
        <w:t xml:space="preserve"> Offeror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acknowledges</w:t>
      </w:r>
      <w:r w:rsidRPr="00B53840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understands</w:t>
      </w:r>
      <w:r w:rsidRPr="00B53840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B53840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20"/>
          <w:sz w:val="24"/>
          <w:szCs w:val="24"/>
        </w:rPr>
        <w:t xml:space="preserve"> unit prices proposed will remain fixed throughout the term of the contract a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nd are</w:t>
      </w:r>
      <w:r w:rsidRPr="00B53840">
        <w:rPr>
          <w:rFonts w:ascii="Lato" w:eastAsia="Times New Roman" w:hAnsi="Lato" w:cs="Times New Roman"/>
          <w:spacing w:val="9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intended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be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the Offeror’s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sole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compensation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for</w:t>
      </w:r>
      <w:r w:rsidRPr="00B53840">
        <w:rPr>
          <w:rFonts w:ascii="Lato" w:eastAsia="Times New Roman" w:hAnsi="Lato" w:cs="Times New Roman"/>
          <w:spacing w:val="49"/>
          <w:sz w:val="24"/>
          <w:szCs w:val="24"/>
        </w:rPr>
        <w:t xml:space="preserve"> work </w:t>
      </w:r>
      <w:r w:rsidRPr="00B53840">
        <w:rPr>
          <w:rFonts w:ascii="Lato" w:eastAsia="Times New Roman" w:hAnsi="Lato" w:cs="Times New Roman"/>
          <w:sz w:val="24"/>
          <w:szCs w:val="24"/>
        </w:rPr>
        <w:t>under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contract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8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should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include</w:t>
      </w:r>
      <w:r w:rsidRPr="00B53840">
        <w:rPr>
          <w:rFonts w:ascii="Lato" w:eastAsia="Times New Roman" w:hAnsi="Lato" w:cs="Times New Roman"/>
          <w:spacing w:val="11"/>
          <w:sz w:val="24"/>
          <w:szCs w:val="24"/>
        </w:rPr>
        <w:t xml:space="preserve"> </w:t>
      </w:r>
      <w:proofErr w:type="gramStart"/>
      <w:r w:rsidRPr="00B53840">
        <w:rPr>
          <w:rFonts w:ascii="Lato" w:eastAsia="Times New Roman" w:hAnsi="Lato" w:cs="Times New Roman"/>
          <w:spacing w:val="-1"/>
          <w:sz w:val="24"/>
          <w:szCs w:val="24"/>
        </w:rPr>
        <w:t>sufficient</w:t>
      </w:r>
      <w:proofErr w:type="gramEnd"/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funding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for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all</w:t>
      </w:r>
      <w:r w:rsidRPr="00B53840">
        <w:rPr>
          <w:rFonts w:ascii="Lato" w:eastAsia="Times New Roman" w:hAnsi="Lato" w:cs="Times New Roman"/>
          <w:spacing w:val="1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1"/>
          <w:sz w:val="24"/>
          <w:szCs w:val="24"/>
        </w:rPr>
        <w:t xml:space="preserve"> Offeror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’s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costs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associated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with the work. </w:t>
      </w: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spacing w:after="120" w:line="240" w:lineRule="auto"/>
        <w:ind w:left="119"/>
        <w:jc w:val="both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lastRenderedPageBreak/>
        <w:t>The Offeror’s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Quote is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based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on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subject to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following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conditions:</w:t>
      </w: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widowControl w:val="0"/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Offeror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agrees</w:t>
      </w:r>
      <w:r w:rsidRPr="00B53840">
        <w:rPr>
          <w:rFonts w:ascii="Lato" w:eastAsia="Times New Roman" w:hAnsi="Lato" w:cs="Times New Roman"/>
          <w:spacing w:val="1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hold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its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quote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open</w:t>
      </w:r>
      <w:r w:rsidRPr="00B53840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for</w:t>
      </w:r>
      <w:r w:rsidRPr="00B53840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a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period</w:t>
      </w:r>
      <w:r w:rsidRPr="00B53840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of</w:t>
      </w:r>
      <w:r w:rsidRPr="00B53840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at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least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one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hundred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twenty</w:t>
      </w:r>
    </w:p>
    <w:p w:rsidR="00B53840" w:rsidRPr="00B53840" w:rsidRDefault="00B53840" w:rsidP="00B53840">
      <w:pPr>
        <w:tabs>
          <w:tab w:val="left" w:pos="450"/>
        </w:tabs>
        <w:spacing w:after="120" w:line="240" w:lineRule="auto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ab/>
        <w:t xml:space="preserve"> (120) days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after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RFQ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closing</w:t>
      </w:r>
      <w:r w:rsidRPr="00B53840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date.</w:t>
      </w:r>
    </w:p>
    <w:p w:rsidR="00B53840" w:rsidRPr="00B53840" w:rsidRDefault="00B53840" w:rsidP="00B53840">
      <w:pPr>
        <w:spacing w:after="120" w:line="240" w:lineRule="auto"/>
        <w:ind w:left="119" w:firstLine="601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</w:p>
    <w:p w:rsidR="00B53840" w:rsidRPr="00B53840" w:rsidRDefault="00B53840" w:rsidP="00B538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Assuming</w:t>
      </w:r>
      <w:r w:rsidRPr="00B53840">
        <w:rPr>
          <w:rFonts w:ascii="Lato" w:eastAsia="Times New Roman" w:hAnsi="Lato" w:cs="Times New Roman"/>
          <w:spacing w:val="40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44"/>
          <w:sz w:val="24"/>
          <w:szCs w:val="24"/>
        </w:rPr>
        <w:t xml:space="preserve"> Offeror</w:t>
      </w:r>
      <w:r w:rsidRPr="00B53840">
        <w:rPr>
          <w:rFonts w:ascii="Lato" w:eastAsia="Times New Roman" w:hAnsi="Lato" w:cs="Times New Roman"/>
          <w:spacing w:val="4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>is</w:t>
      </w:r>
      <w:r w:rsidRPr="00B53840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selected</w:t>
      </w:r>
      <w:r w:rsidRPr="00B53840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2"/>
          <w:sz w:val="24"/>
          <w:szCs w:val="24"/>
        </w:rPr>
        <w:t>by</w:t>
      </w:r>
      <w:r w:rsidRPr="00B53840">
        <w:rPr>
          <w:rFonts w:ascii="Lato" w:eastAsia="Times New Roman" w:hAnsi="Lato" w:cs="Times New Roman"/>
          <w:spacing w:val="3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42"/>
          <w:sz w:val="24"/>
          <w:szCs w:val="24"/>
        </w:rPr>
        <w:t xml:space="preserve"> Commission</w:t>
      </w:r>
      <w:r w:rsidRPr="00B53840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subject</w:t>
      </w:r>
      <w:r w:rsidRPr="00B53840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>only</w:t>
      </w:r>
      <w:r w:rsidRPr="00B53840">
        <w:rPr>
          <w:rFonts w:ascii="Lato" w:eastAsia="Times New Roman" w:hAnsi="Lato" w:cs="Times New Roman"/>
          <w:spacing w:val="40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4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changes</w:t>
      </w:r>
      <w:r w:rsidRPr="00B53840">
        <w:rPr>
          <w:rFonts w:ascii="Lato" w:eastAsia="Times New Roman" w:hAnsi="Lato" w:cs="Times New Roman"/>
          <w:spacing w:val="8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requested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in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paragraph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>5,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Offeror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agrees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enter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into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a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contract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with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Commission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on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5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terms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conditions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described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in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RFQ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Documents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within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ten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(10)</w:t>
      </w:r>
      <w:r w:rsidRPr="00B53840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2"/>
          <w:sz w:val="24"/>
          <w:szCs w:val="24"/>
        </w:rPr>
        <w:t>days</w:t>
      </w:r>
      <w:r w:rsidRPr="00B53840">
        <w:rPr>
          <w:rFonts w:ascii="Lato" w:eastAsia="Times New Roman" w:hAnsi="Lato" w:cs="Times New Roman"/>
          <w:spacing w:val="1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of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notice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of</w:t>
      </w:r>
      <w:r w:rsidRPr="00B53840">
        <w:rPr>
          <w:rFonts w:ascii="Lato" w:eastAsia="Times New Roman" w:hAnsi="Lato" w:cs="Times New Roman"/>
          <w:spacing w:val="8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award.</w:t>
      </w: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117"/>
        <w:jc w:val="both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Both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Offeror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undersigned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represent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warrant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undersigned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has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8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full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legal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authority</w:t>
      </w:r>
      <w:r w:rsidRPr="00B53840">
        <w:rPr>
          <w:rFonts w:ascii="Lato" w:eastAsia="Times New Roman" w:hAnsi="Lato" w:cs="Times New Roman"/>
          <w:spacing w:val="5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 submit this</w:t>
      </w:r>
      <w:r w:rsidRPr="00B53840">
        <w:rPr>
          <w:rFonts w:ascii="Lato" w:eastAsia="Times New Roman" w:hAnsi="Lato" w:cs="Times New Roman"/>
          <w:spacing w:val="57"/>
          <w:sz w:val="24"/>
          <w:szCs w:val="24"/>
        </w:rPr>
        <w:t xml:space="preserve"> Quote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form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bind the</w:t>
      </w:r>
      <w:r w:rsidRPr="00B53840">
        <w:rPr>
          <w:rFonts w:ascii="Lato" w:eastAsia="Times New Roman" w:hAnsi="Lato" w:cs="Times New Roman"/>
          <w:spacing w:val="59"/>
          <w:sz w:val="24"/>
          <w:szCs w:val="24"/>
        </w:rPr>
        <w:t xml:space="preserve"> Offeror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 the</w:t>
      </w:r>
      <w:r w:rsidRPr="00B53840">
        <w:rPr>
          <w:rFonts w:ascii="Lato" w:eastAsia="Times New Roman" w:hAnsi="Lato" w:cs="Times New Roman"/>
          <w:spacing w:val="5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terms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of</w:t>
      </w:r>
      <w:r w:rsidRPr="00B53840">
        <w:rPr>
          <w:rFonts w:ascii="Lato" w:eastAsia="Times New Roman" w:hAnsi="Lato" w:cs="Times New Roman"/>
          <w:spacing w:val="5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Quote</w:t>
      </w:r>
      <w:r w:rsidRPr="00B53840">
        <w:rPr>
          <w:rFonts w:ascii="Lato" w:eastAsia="Times New Roman" w:hAnsi="Lato" w:cs="Times New Roman"/>
          <w:sz w:val="24"/>
          <w:szCs w:val="24"/>
        </w:rPr>
        <w:t>.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6"/>
          <w:sz w:val="24"/>
          <w:szCs w:val="24"/>
        </w:rPr>
        <w:t xml:space="preserve"> Offeror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further</w:t>
      </w:r>
      <w:r w:rsidRPr="00B53840">
        <w:rPr>
          <w:rFonts w:ascii="Lato" w:eastAsia="Times New Roman" w:hAnsi="Lato" w:cs="Times New Roman"/>
          <w:spacing w:val="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represents</w:t>
      </w:r>
      <w:r w:rsidRPr="00B53840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warrants</w:t>
      </w:r>
      <w:r w:rsidRPr="00B53840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B53840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no</w:t>
      </w:r>
      <w:r w:rsidRPr="00B53840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further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action</w:t>
      </w:r>
      <w:r w:rsidRPr="00B53840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or</w:t>
      </w:r>
      <w:r w:rsidRPr="00B53840">
        <w:rPr>
          <w:rFonts w:ascii="Lato" w:eastAsia="Times New Roman" w:hAnsi="Lato" w:cs="Times New Roman"/>
          <w:spacing w:val="7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approval</w:t>
      </w:r>
      <w:r w:rsidRPr="00B53840">
        <w:rPr>
          <w:rFonts w:ascii="Lato" w:eastAsia="Times New Roman" w:hAnsi="Lato" w:cs="Times New Roman"/>
          <w:spacing w:val="5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must</w:t>
      </w:r>
      <w:r w:rsidRPr="00B53840">
        <w:rPr>
          <w:rFonts w:ascii="Lato" w:eastAsia="Times New Roman" w:hAnsi="Lato" w:cs="Times New Roman"/>
          <w:spacing w:val="5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be</w:t>
      </w:r>
      <w:r w:rsidRPr="00B53840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obtained</w:t>
      </w:r>
      <w:r w:rsidRPr="00B53840">
        <w:rPr>
          <w:rFonts w:ascii="Lato" w:eastAsia="Times New Roman" w:hAnsi="Lato" w:cs="Times New Roman"/>
          <w:spacing w:val="5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>by</w:t>
      </w:r>
      <w:r w:rsidRPr="00B53840">
        <w:rPr>
          <w:rFonts w:ascii="Lato" w:eastAsia="Times New Roman" w:hAnsi="Lato" w:cs="Times New Roman"/>
          <w:spacing w:val="5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56"/>
          <w:sz w:val="24"/>
          <w:szCs w:val="24"/>
        </w:rPr>
        <w:t xml:space="preserve"> Offeror 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in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order</w:t>
      </w:r>
      <w:r w:rsidRPr="00B53840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5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authorize</w:t>
      </w:r>
      <w:r w:rsidRPr="00B53840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terms</w:t>
      </w:r>
      <w:r w:rsidRPr="00B53840">
        <w:rPr>
          <w:rFonts w:ascii="Lato" w:eastAsia="Times New Roman" w:hAnsi="Lato" w:cs="Times New Roman"/>
          <w:spacing w:val="5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of</w:t>
      </w:r>
      <w:r w:rsidRPr="00B53840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56"/>
          <w:sz w:val="24"/>
          <w:szCs w:val="24"/>
        </w:rPr>
        <w:t xml:space="preserve"> Quote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.</w:t>
      </w:r>
    </w:p>
    <w:p w:rsidR="00B53840" w:rsidRPr="00B53840" w:rsidRDefault="00B53840" w:rsidP="00B53840">
      <w:pPr>
        <w:tabs>
          <w:tab w:val="left" w:pos="840"/>
        </w:tabs>
        <w:spacing w:after="120" w:line="240" w:lineRule="auto"/>
        <w:ind w:left="180" w:right="117" w:firstLine="300"/>
        <w:jc w:val="both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117"/>
        <w:jc w:val="both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11"/>
          <w:sz w:val="24"/>
          <w:szCs w:val="24"/>
        </w:rPr>
        <w:t xml:space="preserve"> Offeror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its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principal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team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members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hereby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represent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warrant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they</w:t>
      </w:r>
      <w:r w:rsidRPr="00B53840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have</w:t>
      </w:r>
      <w:r w:rsidRPr="00B53840">
        <w:rPr>
          <w:rFonts w:ascii="Lato" w:eastAsia="Times New Roman" w:hAnsi="Lato" w:cs="Times New Roman"/>
          <w:spacing w:val="8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not: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(i)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colluded</w:t>
      </w:r>
      <w:r w:rsidRPr="00B53840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with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any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other</w:t>
      </w:r>
      <w:r w:rsidRPr="00B53840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group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or</w:t>
      </w:r>
      <w:r w:rsidRPr="00B53840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person</w:t>
      </w:r>
      <w:r w:rsidRPr="00B53840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is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submitting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a</w:t>
      </w:r>
      <w:r w:rsidRPr="00B53840">
        <w:rPr>
          <w:rFonts w:ascii="Lato" w:eastAsia="Times New Roman" w:hAnsi="Lato" w:cs="Times New Roman"/>
          <w:spacing w:val="15"/>
          <w:sz w:val="24"/>
          <w:szCs w:val="24"/>
        </w:rPr>
        <w:t xml:space="preserve"> quote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in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response</w:t>
      </w:r>
      <w:r w:rsidRPr="00B53840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4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RFQ</w:t>
      </w:r>
      <w:r w:rsidRPr="00B53840">
        <w:rPr>
          <w:rFonts w:ascii="Lato" w:eastAsia="Times New Roman" w:hAnsi="Lato" w:cs="Times New Roman"/>
          <w:spacing w:val="10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in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order</w:t>
      </w:r>
      <w:r w:rsidRPr="00B53840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fix</w:t>
      </w:r>
      <w:r w:rsidRPr="00B53840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or</w:t>
      </w:r>
      <w:r w:rsidRPr="00B53840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set</w:t>
      </w:r>
      <w:r w:rsidRPr="00B53840">
        <w:rPr>
          <w:rFonts w:ascii="Lato" w:eastAsia="Times New Roman" w:hAnsi="Lato" w:cs="Times New Roman"/>
          <w:spacing w:val="10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prices;</w:t>
      </w:r>
      <w:r w:rsidRPr="00B53840">
        <w:rPr>
          <w:rFonts w:ascii="Lato" w:eastAsia="Times New Roman" w:hAnsi="Lato" w:cs="Times New Roman"/>
          <w:spacing w:val="10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(ii)</w:t>
      </w:r>
      <w:r w:rsidRPr="00B53840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acted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in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such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a</w:t>
      </w:r>
      <w:r w:rsidRPr="00B53840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manner</w:t>
      </w:r>
      <w:r w:rsidRPr="00B53840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so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discourage</w:t>
      </w:r>
      <w:r w:rsidRPr="00B53840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>any</w:t>
      </w:r>
      <w:r w:rsidRPr="00B53840">
        <w:rPr>
          <w:rFonts w:ascii="Lato" w:eastAsia="Times New Roman" w:hAnsi="Lato" w:cs="Times New Roman"/>
          <w:spacing w:val="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other</w:t>
      </w:r>
      <w:r w:rsidRPr="00B53840">
        <w:rPr>
          <w:rFonts w:ascii="Lato" w:eastAsia="Times New Roman" w:hAnsi="Lato" w:cs="Times New Roman"/>
          <w:spacing w:val="1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group</w:t>
      </w:r>
      <w:r w:rsidRPr="00B53840">
        <w:rPr>
          <w:rFonts w:ascii="Lato" w:eastAsia="Times New Roman" w:hAnsi="Lato" w:cs="Times New Roman"/>
          <w:spacing w:val="6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or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person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from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submitting</w:t>
      </w:r>
      <w:r w:rsidRPr="00B53840">
        <w:rPr>
          <w:rFonts w:ascii="Lato" w:eastAsia="Times New Roman" w:hAnsi="Lato" w:cs="Times New Roman"/>
          <w:spacing w:val="45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a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quote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in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response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to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the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RFQ;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or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(iii)</w:t>
      </w:r>
      <w:r w:rsidRPr="00B53840">
        <w:rPr>
          <w:rFonts w:ascii="Lato" w:eastAsia="Times New Roman" w:hAnsi="Lato" w:cs="Times New Roman"/>
          <w:spacing w:val="4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otherwise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engaged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in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conduct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would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violate applicable</w:t>
      </w:r>
      <w:r w:rsidRPr="00B53840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anti-trust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law.</w:t>
      </w:r>
    </w:p>
    <w:p w:rsidR="00B53840" w:rsidRPr="00B53840" w:rsidRDefault="00B53840" w:rsidP="00B53840">
      <w:pPr>
        <w:spacing w:before="4" w:after="0" w:line="240" w:lineRule="auto"/>
        <w:rPr>
          <w:rFonts w:ascii="Lato" w:eastAsia="Times New Roman" w:hAnsi="Lato" w:cs="Times New Roman"/>
          <w:sz w:val="15"/>
          <w:szCs w:val="15"/>
        </w:rPr>
      </w:pP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117"/>
        <w:jc w:val="both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This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Quote is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being</w:t>
      </w:r>
      <w:r w:rsidRPr="00B53840">
        <w:rPr>
          <w:rFonts w:ascii="Lato" w:eastAsia="Times New Roman" w:hAnsi="Lato" w:cs="Times New Roman"/>
          <w:spacing w:val="45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submitted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on</w:t>
      </w:r>
      <w:r w:rsidRPr="00B53840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behalf</w:t>
      </w:r>
      <w:r w:rsidRPr="00B53840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of</w:t>
      </w:r>
      <w:r w:rsidRPr="00B53840">
        <w:rPr>
          <w:rFonts w:ascii="Lato" w:eastAsia="Times New Roman" w:hAnsi="Lato" w:cs="Times New Roman"/>
          <w:spacing w:val="41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[INSERT</w:t>
      </w:r>
      <w:r w:rsidRPr="00B53840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FULL</w:t>
      </w:r>
      <w:r w:rsidRPr="00B53840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</w:rPr>
        <w:t>LEGAL</w:t>
      </w:r>
      <w:r w:rsidRPr="00B53840">
        <w:rPr>
          <w:rFonts w:ascii="Lato" w:eastAsia="Times New Roman" w:hAnsi="Lato" w:cs="Times New Roman"/>
          <w:spacing w:val="28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NAME,</w:t>
      </w:r>
      <w:r w:rsidRPr="00B53840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TYPE</w:t>
      </w:r>
      <w:r w:rsidRPr="00B53840">
        <w:rPr>
          <w:rFonts w:ascii="Lato" w:eastAsia="Times New Roman" w:hAnsi="Lato" w:cs="Times New Roman"/>
          <w:spacing w:val="35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OF</w:t>
      </w:r>
      <w:r w:rsidRPr="00B53840">
        <w:rPr>
          <w:rFonts w:ascii="Lato" w:eastAsia="Times New Roman" w:hAnsi="Lato" w:cs="Times New Roman"/>
          <w:spacing w:val="3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ORGANIZATION,</w:t>
      </w:r>
      <w:r w:rsidRPr="00B53840">
        <w:rPr>
          <w:rFonts w:ascii="Lato" w:eastAsia="Times New Roman" w:hAnsi="Lato" w:cs="Times New Roman"/>
          <w:spacing w:val="36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B53840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STATE</w:t>
      </w:r>
      <w:r w:rsidRPr="00B53840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OF</w:t>
      </w:r>
      <w:r w:rsidRPr="00B53840">
        <w:rPr>
          <w:rFonts w:ascii="Lato" w:eastAsia="Times New Roman" w:hAnsi="Lato" w:cs="Times New Roman"/>
          <w:spacing w:val="44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FORMATION FOR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B53840">
        <w:rPr>
          <w:rFonts w:ascii="Lato" w:eastAsia="Times New Roman" w:hAnsi="Lato" w:cs="Times New Roman"/>
          <w:spacing w:val="-1"/>
          <w:sz w:val="24"/>
          <w:szCs w:val="24"/>
        </w:rPr>
        <w:t xml:space="preserve"> OFFEROR].</w:t>
      </w:r>
    </w:p>
    <w:p w:rsidR="00B53840" w:rsidRPr="00B53840" w:rsidRDefault="00B53840" w:rsidP="00B53840">
      <w:pPr>
        <w:spacing w:after="120" w:line="240" w:lineRule="auto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</w:p>
    <w:p w:rsidR="00B53840" w:rsidRPr="00B53840" w:rsidRDefault="00B53840" w:rsidP="00B53840">
      <w:pPr>
        <w:spacing w:after="120" w:line="240" w:lineRule="auto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</w:p>
    <w:p w:rsidR="00B53840" w:rsidRPr="00B53840" w:rsidRDefault="00B53840" w:rsidP="00B53840">
      <w:pPr>
        <w:spacing w:after="12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Sincerely,</w:t>
      </w: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B53840" w:rsidRPr="00B53840" w:rsidRDefault="00B53840" w:rsidP="00B53840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p w:rsidR="00B53840" w:rsidRPr="00B53840" w:rsidRDefault="00B53840" w:rsidP="00B53840">
      <w:pPr>
        <w:tabs>
          <w:tab w:val="left" w:pos="4079"/>
        </w:tabs>
        <w:spacing w:after="120" w:line="240" w:lineRule="auto"/>
        <w:ind w:left="119" w:right="5519"/>
        <w:jc w:val="both"/>
        <w:rPr>
          <w:rFonts w:ascii="Lato" w:eastAsia="Times New Roman" w:hAnsi="Lato" w:cs="Times New Roman"/>
          <w:sz w:val="24"/>
          <w:szCs w:val="24"/>
          <w:u w:val="single" w:color="000000"/>
        </w:rPr>
      </w:pPr>
      <w:r w:rsidRPr="00B53840">
        <w:rPr>
          <w:rFonts w:ascii="Lato" w:eastAsia="Times New Roman" w:hAnsi="Lato" w:cs="Times New Roman"/>
          <w:spacing w:val="-2"/>
          <w:sz w:val="24"/>
          <w:szCs w:val="24"/>
        </w:rPr>
        <w:t>By: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    </w:t>
      </w:r>
      <w:r w:rsidRPr="00B53840">
        <w:rPr>
          <w:rFonts w:ascii="Lato" w:eastAsia="Times New Roman" w:hAnsi="Lato" w:cs="Times New Roman"/>
          <w:spacing w:val="17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  <w:u w:val="single" w:color="000000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  <w:u w:val="single" w:color="000000"/>
        </w:rPr>
        <w:tab/>
      </w:r>
    </w:p>
    <w:p w:rsidR="00B53840" w:rsidRPr="00B53840" w:rsidRDefault="00B53840" w:rsidP="00B53840">
      <w:pPr>
        <w:tabs>
          <w:tab w:val="left" w:pos="4079"/>
        </w:tabs>
        <w:spacing w:after="120" w:line="240" w:lineRule="auto"/>
        <w:ind w:left="119" w:right="5519"/>
        <w:jc w:val="both"/>
        <w:rPr>
          <w:rFonts w:ascii="Lato" w:eastAsia="Times New Roman" w:hAnsi="Lato" w:cs="Times New Roman"/>
          <w:spacing w:val="22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Name:</w:t>
      </w:r>
      <w:r w:rsidRPr="00B53840">
        <w:rPr>
          <w:rFonts w:ascii="Lato" w:eastAsia="Times New Roman" w:hAnsi="Lato" w:cs="Times New Roman"/>
          <w:spacing w:val="2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  <w:u w:val="single" w:color="000000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  <w:u w:val="single" w:color="000000"/>
        </w:rPr>
        <w:tab/>
      </w:r>
      <w:r w:rsidRPr="00B53840">
        <w:rPr>
          <w:rFonts w:ascii="Lato" w:eastAsia="Times New Roman" w:hAnsi="Lato" w:cs="Times New Roman"/>
          <w:spacing w:val="22"/>
          <w:sz w:val="24"/>
          <w:szCs w:val="24"/>
        </w:rPr>
        <w:t xml:space="preserve"> </w:t>
      </w:r>
    </w:p>
    <w:p w:rsidR="00B53840" w:rsidRPr="00B53840" w:rsidRDefault="00B53840" w:rsidP="00B53840">
      <w:pPr>
        <w:tabs>
          <w:tab w:val="left" w:pos="4079"/>
        </w:tabs>
        <w:spacing w:after="120" w:line="240" w:lineRule="auto"/>
        <w:ind w:left="119" w:right="5519"/>
        <w:jc w:val="both"/>
        <w:rPr>
          <w:rFonts w:ascii="Lato" w:eastAsia="Times New Roman" w:hAnsi="Lato" w:cs="Times New Roman"/>
          <w:sz w:val="24"/>
          <w:szCs w:val="24"/>
          <w:u w:val="single" w:color="000000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Its: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     </w:t>
      </w:r>
      <w:r w:rsidRPr="00B53840">
        <w:rPr>
          <w:rFonts w:ascii="Lato" w:eastAsia="Times New Roman" w:hAnsi="Lato" w:cs="Times New Roman"/>
          <w:spacing w:val="-5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  <w:u w:val="single" w:color="000000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  <w:u w:val="single" w:color="000000"/>
        </w:rPr>
        <w:tab/>
      </w:r>
    </w:p>
    <w:p w:rsidR="00B53840" w:rsidRPr="00B53840" w:rsidRDefault="00B53840" w:rsidP="00B53840">
      <w:pPr>
        <w:tabs>
          <w:tab w:val="left" w:pos="4079"/>
        </w:tabs>
        <w:spacing w:after="120" w:line="240" w:lineRule="auto"/>
        <w:ind w:left="119" w:right="5519"/>
        <w:jc w:val="both"/>
        <w:rPr>
          <w:rFonts w:ascii="Lato" w:eastAsia="Times New Roman" w:hAnsi="Lato" w:cs="Times New Roman"/>
          <w:sz w:val="24"/>
          <w:szCs w:val="24"/>
        </w:rPr>
      </w:pPr>
      <w:r w:rsidRPr="00B53840">
        <w:rPr>
          <w:rFonts w:ascii="Lato" w:eastAsia="Times New Roman" w:hAnsi="Lato" w:cs="Times New Roman"/>
          <w:spacing w:val="-1"/>
          <w:sz w:val="24"/>
          <w:szCs w:val="24"/>
        </w:rPr>
        <w:t>Date:</w:t>
      </w:r>
      <w:r w:rsidRPr="00B53840">
        <w:rPr>
          <w:rFonts w:ascii="Lato" w:eastAsia="Times New Roman" w:hAnsi="Lato" w:cs="Times New Roman"/>
          <w:sz w:val="24"/>
          <w:szCs w:val="24"/>
        </w:rPr>
        <w:t xml:space="preserve">  </w:t>
      </w:r>
      <w:r w:rsidRPr="00B53840">
        <w:rPr>
          <w:rFonts w:ascii="Lato" w:eastAsia="Times New Roman" w:hAnsi="Lato" w:cs="Times New Roman"/>
          <w:spacing w:val="22"/>
          <w:sz w:val="24"/>
          <w:szCs w:val="24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  <w:u w:val="single" w:color="000000"/>
        </w:rPr>
        <w:t xml:space="preserve"> </w:t>
      </w:r>
      <w:r w:rsidRPr="00B53840">
        <w:rPr>
          <w:rFonts w:ascii="Lato" w:eastAsia="Times New Roman" w:hAnsi="Lato" w:cs="Times New Roman"/>
          <w:sz w:val="24"/>
          <w:szCs w:val="24"/>
          <w:u w:val="single" w:color="000000"/>
        </w:rPr>
        <w:tab/>
      </w:r>
    </w:p>
    <w:p w:rsidR="00B53840" w:rsidRPr="00B53840" w:rsidRDefault="00B53840" w:rsidP="00B53840">
      <w:pPr>
        <w:spacing w:after="0" w:line="240" w:lineRule="auto"/>
        <w:ind w:left="-90"/>
        <w:jc w:val="both"/>
        <w:rPr>
          <w:rFonts w:ascii="Lato" w:eastAsia="Times New Roman" w:hAnsi="Lato" w:cs="Times New Roman"/>
          <w:b/>
        </w:rPr>
      </w:pPr>
    </w:p>
    <w:p w:rsidR="00B53840" w:rsidRPr="00B53840" w:rsidRDefault="00B53840" w:rsidP="00B53840">
      <w:pPr>
        <w:rPr>
          <w:rFonts w:ascii="Lato" w:eastAsia="Times New Roman" w:hAnsi="Lato" w:cs="Times New Roman"/>
          <w:b/>
        </w:rPr>
      </w:pPr>
      <w:r w:rsidRPr="00B53840">
        <w:rPr>
          <w:rFonts w:ascii="Lato" w:eastAsia="Times New Roman" w:hAnsi="Lato" w:cs="Times New Roman"/>
          <w:b/>
        </w:rPr>
        <w:br w:type="page"/>
      </w:r>
    </w:p>
    <w:p w:rsidR="00125CE1" w:rsidRDefault="00125CE1"/>
    <w:sectPr w:rsidR="0012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40"/>
    <w:rsid w:val="00125CE1"/>
    <w:rsid w:val="004435C5"/>
    <w:rsid w:val="007F35B6"/>
    <w:rsid w:val="00B53840"/>
    <w:rsid w:val="00E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031A"/>
  <w15:chartTrackingRefBased/>
  <w15:docId w15:val="{C42A2977-7063-4911-89EA-C095C36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Hester, Karen (PSC)</dc:creator>
  <cp:keywords/>
  <dc:description/>
  <cp:lastModifiedBy>Blue, Shannon (PSC)</cp:lastModifiedBy>
  <cp:revision>3</cp:revision>
  <dcterms:created xsi:type="dcterms:W3CDTF">2020-02-06T21:20:00Z</dcterms:created>
  <dcterms:modified xsi:type="dcterms:W3CDTF">2020-02-06T21:31:00Z</dcterms:modified>
</cp:coreProperties>
</file>